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ttachedToolbars.bin" ContentType="application/vnd.ms-word.attachedToolbars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2" w:beforeLines="100" w:after="312" w:afterLines="100" w:line="560" w:lineRule="exact"/>
        <w:textAlignment w:val="auto"/>
        <w:rPr>
          <w:rFonts w:hint="eastAsia" w:ascii="黑体" w:hAnsi="黑体" w:eastAsia="黑体"/>
          <w:bCs/>
          <w:smallCaps/>
          <w:sz w:val="32"/>
          <w:szCs w:val="32"/>
        </w:rPr>
      </w:pPr>
      <w:r>
        <w:rPr>
          <w:rFonts w:hint="eastAsia" w:ascii="黑体" w:hAnsi="黑体" w:eastAsia="黑体" w:cs="方正仿宋_GBK"/>
          <w:sz w:val="32"/>
          <w:szCs w:val="32"/>
        </w:rPr>
        <w:t>附件</w:t>
      </w:r>
      <w:r>
        <w:rPr>
          <w:rFonts w:hint="eastAsia" w:ascii="黑体" w:hAnsi="黑体" w:eastAsia="黑体"/>
          <w:bCs/>
          <w:smallCaps/>
          <w:sz w:val="32"/>
          <w:szCs w:val="32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2" w:beforeLines="100" w:after="312" w:afterLines="100" w:line="560" w:lineRule="exact"/>
        <w:jc w:val="center"/>
        <w:textAlignment w:val="auto"/>
        <w:rPr>
          <w:rFonts w:hint="eastAsia" w:ascii="方正小标宋_GBK" w:hAnsi="方正仿宋_GBK" w:eastAsia="方正小标宋_GBK"/>
          <w:bCs/>
          <w:smallCaps/>
          <w:sz w:val="44"/>
          <w:szCs w:val="44"/>
        </w:rPr>
      </w:pPr>
      <w:r>
        <w:rPr>
          <w:rFonts w:hint="eastAsia" w:ascii="方正小标宋_GBK" w:hAnsi="方正仿宋_GBK" w:eastAsia="方正小标宋_GBK"/>
          <w:bCs/>
          <w:smallCaps/>
          <w:sz w:val="44"/>
          <w:szCs w:val="44"/>
        </w:rPr>
        <w:t>2024年第</w:t>
      </w:r>
      <w:r>
        <w:rPr>
          <w:rFonts w:hint="eastAsia" w:ascii="方正小标宋_GBK" w:hAnsi="方正仿宋_GBK" w:eastAsia="方正小标宋_GBK"/>
          <w:bCs/>
          <w:smallCaps/>
          <w:sz w:val="44"/>
          <w:szCs w:val="44"/>
          <w:lang w:eastAsia="zh-CN"/>
        </w:rPr>
        <w:t>三</w:t>
      </w:r>
      <w:r>
        <w:rPr>
          <w:rFonts w:hint="eastAsia" w:ascii="方正小标宋_GBK" w:hAnsi="方正仿宋_GBK" w:eastAsia="方正小标宋_GBK"/>
          <w:bCs/>
          <w:smallCaps/>
          <w:sz w:val="44"/>
          <w:szCs w:val="44"/>
        </w:rPr>
        <w:t>批苏州市地方标准报批文本公示目录</w:t>
      </w:r>
    </w:p>
    <w:tbl>
      <w:tblPr>
        <w:tblStyle w:val="8"/>
        <w:tblW w:w="138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"/>
        <w:gridCol w:w="3849"/>
        <w:gridCol w:w="3143"/>
        <w:gridCol w:w="61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序号</w:t>
            </w:r>
          </w:p>
        </w:tc>
        <w:tc>
          <w:tcPr>
            <w:tcW w:w="38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地方标准名称</w:t>
            </w:r>
          </w:p>
        </w:tc>
        <w:tc>
          <w:tcPr>
            <w:tcW w:w="31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提出单位</w:t>
            </w:r>
          </w:p>
        </w:tc>
        <w:tc>
          <w:tcPr>
            <w:tcW w:w="611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起草单位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1</w:t>
            </w:r>
          </w:p>
        </w:tc>
        <w:tc>
          <w:tcPr>
            <w:tcW w:w="38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档案服务外包项目监理工作规范</w:t>
            </w:r>
          </w:p>
        </w:tc>
        <w:tc>
          <w:tcPr>
            <w:tcW w:w="31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苏州市档案局</w:t>
            </w:r>
          </w:p>
        </w:tc>
        <w:tc>
          <w:tcPr>
            <w:tcW w:w="611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苏州市档案学会、中国人民大学信息资源管理学院、苏州市档案馆、苏州君欣悦企业管理服务有限公司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2</w:t>
            </w:r>
          </w:p>
        </w:tc>
        <w:tc>
          <w:tcPr>
            <w:tcW w:w="38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高新技术企业商业秘密保护规范</w:t>
            </w:r>
          </w:p>
        </w:tc>
        <w:tc>
          <w:tcPr>
            <w:tcW w:w="31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苏州市市场监督管理局</w:t>
            </w:r>
          </w:p>
        </w:tc>
        <w:tc>
          <w:tcPr>
            <w:tcW w:w="611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苏州市市场监督管理局、苏州新诤信知数科技有限公司、苏州市质量和标准化院、亨通集团有限公司、科沃斯机器人（苏州）有限公司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3</w:t>
            </w:r>
          </w:p>
        </w:tc>
        <w:tc>
          <w:tcPr>
            <w:tcW w:w="38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居家养老服务数字化技术应用规范</w:t>
            </w:r>
          </w:p>
        </w:tc>
        <w:tc>
          <w:tcPr>
            <w:tcW w:w="31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苏州市民政局</w:t>
            </w:r>
          </w:p>
        </w:tc>
        <w:tc>
          <w:tcPr>
            <w:tcW w:w="611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江苏居家乐健康产业有限公司、苏州市姑苏区居家乐养老服务中心、苏州市质量和标准化院、苏州毕惠标准技术服务有限公司、苏州市姑苏区民政和卫生健康局、昆山市民政局、乐惠居（苏州）健康产业有限公司、苏州普康智慧养老产业科技有限公司、江苏元图信息技术有限公司、上海嘉筠通信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4</w:t>
            </w:r>
          </w:p>
        </w:tc>
        <w:tc>
          <w:tcPr>
            <w:tcW w:w="38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老年人跌倒高危人群风险管理规范</w:t>
            </w:r>
          </w:p>
        </w:tc>
        <w:tc>
          <w:tcPr>
            <w:tcW w:w="31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苏州市卫生健康委员会</w:t>
            </w:r>
          </w:p>
        </w:tc>
        <w:tc>
          <w:tcPr>
            <w:tcW w:w="611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苏州市疾病预防控制中心、苏州市吴江区疾病预防控制中心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5</w:t>
            </w:r>
          </w:p>
        </w:tc>
        <w:tc>
          <w:tcPr>
            <w:tcW w:w="38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企业产品标准自我声明公开规范</w:t>
            </w:r>
          </w:p>
        </w:tc>
        <w:tc>
          <w:tcPr>
            <w:tcW w:w="31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苏州市市场监督管理局</w:t>
            </w:r>
          </w:p>
        </w:tc>
        <w:tc>
          <w:tcPr>
            <w:tcW w:w="611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苏州市质量和标准化院、苏州市标准化协会、江苏科电检测技术有限公司、凯博易控车辆科技（苏州）股份有限公司、苏州华检工标信息技术有限公司、苏州市产品质量监督检验院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6</w:t>
            </w:r>
          </w:p>
        </w:tc>
        <w:tc>
          <w:tcPr>
            <w:tcW w:w="38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双元制职业教育 学徒技能素质要求与评价规范</w:t>
            </w:r>
          </w:p>
        </w:tc>
        <w:tc>
          <w:tcPr>
            <w:tcW w:w="31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苏州市教育局</w:t>
            </w:r>
          </w:p>
        </w:tc>
        <w:tc>
          <w:tcPr>
            <w:tcW w:w="611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健雄职业技术学院、江苏省太仓中等专业学校、奕瑞影像科技（太仓）有限公司、舍弗勒（中国）有限公司、亿迈齿轮（太仓）有限公司、赛业（苏州）生物科技有限公司、欧托凯勃汽车线束（太仓）有限公司、福伊特造纸（中国）有限公司、海瑞恩精密技术（太仓）有限公司、太仓市德资企业专业工人培训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7</w:t>
            </w:r>
          </w:p>
        </w:tc>
        <w:tc>
          <w:tcPr>
            <w:tcW w:w="38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线上市集 电子商务服务站（点）服务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规范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</w:p>
        </w:tc>
        <w:tc>
          <w:tcPr>
            <w:tcW w:w="31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苏州市商务局</w:t>
            </w:r>
          </w:p>
        </w:tc>
        <w:tc>
          <w:tcPr>
            <w:tcW w:w="611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吴中裕春市场管理有限公司、苏州华开农创智慧科技有限公司、云农集（苏州）供应链有限公司、苏州瑞丰市场发展有限公司、苏州世标企业管理有限公司、北京国际经贸标准化促进会、北京市顺义区计量和食品药品检测中心、首垦食品集团有限公司、江苏创元数码股份有限公司、苏州市食品副食品业商会、苏州华亿大市场管理有限公司、苏州市质量和标准化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6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8</w:t>
            </w:r>
          </w:p>
        </w:tc>
        <w:tc>
          <w:tcPr>
            <w:tcW w:w="38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职业教育产业学院建设与运行规范</w:t>
            </w:r>
          </w:p>
        </w:tc>
        <w:tc>
          <w:tcPr>
            <w:tcW w:w="31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苏州市教育局</w:t>
            </w:r>
          </w:p>
        </w:tc>
        <w:tc>
          <w:tcPr>
            <w:tcW w:w="611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苏州市职业大学、苏州汇川技术有限公司、苏州毕惠标准技术服务有限公司、苏州市机器人产业协会、苏州绿的谐波传动科技股份有限公司、江苏省吴中中等专业学校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9</w:t>
            </w:r>
          </w:p>
        </w:tc>
        <w:tc>
          <w:tcPr>
            <w:tcW w:w="3849" w:type="dxa"/>
            <w:noWrap w:val="0"/>
            <w:vAlign w:val="center"/>
          </w:tcPr>
          <w:sdt>
            <w:sdtPr>
              <w:rPr>
                <w:rFonts w:hint="eastAsia" w:ascii="仿宋_GB2312" w:hAnsi="方正仿宋_GBK" w:eastAsia="仿宋_GB2312" w:cs="方正仿宋_GBK"/>
                <w:sz w:val="24"/>
                <w:szCs w:val="20"/>
                <w:lang w:val="en-US" w:eastAsia="zh-CN"/>
              </w:rPr>
              <w:tag w:val="NEW_STAND_NAME"/>
              <w:id w:val="595910757"/>
              <w:lock w:val="sdtLocked"/>
              <w:placeholder>
                <w:docPart w:val="{08af523d-04b1-44e8-8ce4-d01f87c9503a}"/>
              </w:placeholder>
            </w:sdtPr>
            <w:sdtEndPr>
              <w:rPr>
                <w:rFonts w:hint="eastAsia" w:ascii="仿宋_GB2312" w:hAnsi="方正仿宋_GBK" w:eastAsia="仿宋_GB2312" w:cs="方正仿宋_GBK"/>
                <w:sz w:val="24"/>
                <w:szCs w:val="20"/>
                <w:lang w:val="en-US" w:eastAsia="zh-CN"/>
              </w:rPr>
            </w:sdtEndPr>
            <w:sdtContent>
              <w:p>
                <w:pPr>
                  <w:keepNext w:val="0"/>
                  <w:keepLines w:val="0"/>
                  <w:suppressLineNumbers w:val="0"/>
                  <w:adjustRightInd w:val="0"/>
                  <w:snapToGrid w:val="0"/>
                  <w:spacing w:before="0" w:beforeAutospacing="0" w:after="0" w:afterAutospacing="0"/>
                  <w:ind w:left="0" w:right="0"/>
                  <w:jc w:val="both"/>
                  <w:rPr>
                    <w:rFonts w:hint="eastAsia" w:ascii="仿宋_GB2312" w:hAnsi="方正仿宋_GBK" w:eastAsia="仿宋_GB2312" w:cs="方正仿宋_GBK"/>
                    <w:sz w:val="24"/>
                    <w:lang w:val="en-US" w:eastAsia="zh-CN"/>
                  </w:rPr>
                </w:pPr>
                <w:r>
                  <w:rPr>
                    <w:rFonts w:hint="eastAsia" w:ascii="仿宋_GB2312" w:hAnsi="方正仿宋_GBK" w:eastAsia="仿宋_GB2312" w:cs="方正仿宋_GBK"/>
                    <w:sz w:val="24"/>
                    <w:lang w:val="en-US" w:eastAsia="zh-CN"/>
                  </w:rPr>
                  <w:t>职业教育集团建设与运行规范</w:t>
                </w:r>
              </w:p>
            </w:sdtContent>
          </w:sdt>
        </w:tc>
        <w:tc>
          <w:tcPr>
            <w:tcW w:w="31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苏州市教育局</w:t>
            </w:r>
          </w:p>
        </w:tc>
        <w:tc>
          <w:tcPr>
            <w:tcW w:w="611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苏州工业园区服务外包职业学院、苏州旅游与财经高等职业技术学校、苏州市职业大学、苏州建设交通高等职业技术学校、苏州工业园区工业技术学校、苏州创飞智能科技有限公司</w:t>
            </w:r>
          </w:p>
        </w:tc>
      </w:tr>
    </w:tbl>
    <w:p>
      <w:pPr>
        <w:spacing w:before="312" w:beforeLines="100" w:after="312" w:afterLines="100"/>
        <w:rPr>
          <w:rFonts w:hint="eastAsia" w:ascii="宋体" w:hAnsi="宋体"/>
          <w:bCs/>
          <w:smallCaps/>
          <w:sz w:val="24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758" w:right="1440" w:bottom="1758" w:left="1440" w:header="851" w:footer="992" w:gutter="0"/>
      <w:cols w:space="720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Verdana">
    <w:altName w:val="Ubuntu"/>
    <w:panose1 w:val="020B0604030504040204"/>
    <w:charset w:val="00"/>
    <w:family w:val="swiss"/>
    <w:pitch w:val="default"/>
    <w:sig w:usb0="00000000" w:usb1="00000000" w:usb2="00000010" w:usb3="00000000" w:csb0="2000019F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Ubuntu">
    <w:panose1 w:val="020B0604030602030204"/>
    <w:charset w:val="00"/>
    <w:family w:val="auto"/>
    <w:pitch w:val="default"/>
    <w:sig w:usb0="E00002FF" w:usb1="5000205B" w:usb2="00000000" w:usb3="00000000" w:csb0="2000009F" w:csb1="56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right"/>
      <w:rPr>
        <w:rFonts w:ascii="方正仿宋_GBK" w:hAnsi="方正仿宋_GBK" w:eastAsia="方正仿宋_GBK" w:cs="方正仿宋_GBK"/>
        <w:sz w:val="24"/>
        <w:szCs w:val="24"/>
      </w:rPr>
    </w:pPr>
    <w:r>
      <w:rPr>
        <w:rFonts w:hint="eastAsia" w:ascii="方正仿宋_GBK" w:hAnsi="方正仿宋_GBK" w:eastAsia="方正仿宋_GBK" w:cs="方正仿宋_GBK"/>
        <w:sz w:val="24"/>
        <w:szCs w:val="24"/>
      </w:rPr>
      <w:t>一</w:t>
    </w:r>
    <w:r>
      <w:rPr>
        <w:rFonts w:ascii="方正仿宋_GBK" w:hAnsi="方正仿宋_GBK" w:eastAsia="方正仿宋_GBK" w:cs="方正仿宋_GBK"/>
        <w:sz w:val="24"/>
        <w:szCs w:val="24"/>
      </w:rPr>
      <w:fldChar w:fldCharType="begin"/>
    </w:r>
    <w:r>
      <w:rPr>
        <w:rFonts w:ascii="方正仿宋_GBK" w:hAnsi="方正仿宋_GBK" w:eastAsia="方正仿宋_GBK" w:cs="方正仿宋_GBK"/>
        <w:sz w:val="24"/>
        <w:szCs w:val="24"/>
      </w:rPr>
      <w:instrText xml:space="preserve">PAGE   \* MERGEFORMAT</w:instrText>
    </w:r>
    <w:r>
      <w:rPr>
        <w:rFonts w:ascii="方正仿宋_GBK" w:hAnsi="方正仿宋_GBK" w:eastAsia="方正仿宋_GBK" w:cs="方正仿宋_GBK"/>
        <w:sz w:val="24"/>
        <w:szCs w:val="24"/>
      </w:rPr>
      <w:fldChar w:fldCharType="separate"/>
    </w:r>
    <w:r>
      <w:rPr>
        <w:rFonts w:ascii="方正仿宋_GBK" w:hAnsi="方正仿宋_GBK" w:eastAsia="方正仿宋_GBK" w:cs="方正仿宋_GBK"/>
        <w:sz w:val="24"/>
        <w:szCs w:val="24"/>
        <w:lang w:val="zh-CN"/>
      </w:rPr>
      <w:t>1</w:t>
    </w:r>
    <w:r>
      <w:rPr>
        <w:rFonts w:ascii="方正仿宋_GBK" w:hAnsi="方正仿宋_GBK" w:eastAsia="方正仿宋_GBK" w:cs="方正仿宋_GBK"/>
        <w:sz w:val="24"/>
        <w:szCs w:val="24"/>
      </w:rPr>
      <w:fldChar w:fldCharType="end"/>
    </w:r>
    <w:r>
      <w:rPr>
        <w:rFonts w:hint="eastAsia" w:ascii="方正仿宋_GBK" w:hAnsi="方正仿宋_GBK" w:eastAsia="方正仿宋_GBK" w:cs="方正仿宋_GBK"/>
        <w:sz w:val="24"/>
        <w:szCs w:val="24"/>
      </w:rPr>
      <w:t>一</w:t>
    </w:r>
  </w:p>
  <w:p>
    <w:pPr>
      <w:pStyle w:val="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EA2025"/>
    <w:multiLevelType w:val="multilevel"/>
    <w:tmpl w:val="6CEA2025"/>
    <w:lvl w:ilvl="0" w:tentative="0">
      <w:start w:val="1"/>
      <w:numFmt w:val="none"/>
      <w:suff w:val="nothing"/>
      <w:lvlText w:val="%1"/>
      <w:lvlJc w:val="left"/>
      <w:pPr>
        <w:ind w:left="0" w:firstLine="0"/>
      </w:pPr>
      <w:rPr>
        <w:rFonts w:hint="default" w:ascii="Times New Roman" w:hAnsi="Times New Roman"/>
        <w:b/>
        <w:i w:val="0"/>
        <w:sz w:val="21"/>
      </w:rPr>
    </w:lvl>
    <w:lvl w:ilvl="1" w:tentative="0">
      <w:start w:val="1"/>
      <w:numFmt w:val="decimal"/>
      <w:pStyle w:val="19"/>
      <w:suff w:val="nothing"/>
      <w:lvlText w:val="%1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2" w:tentative="0">
      <w:start w:val="1"/>
      <w:numFmt w:val="decimal"/>
      <w:suff w:val="nothing"/>
      <w:lvlText w:val="%1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16"/>
      <w:suff w:val="nothing"/>
      <w:lvlText w:val="%1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true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5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M0NjFlZGUwOTE1Mjc3MzJiYzQwMzRmYjVjNzcifQ=="/>
  </w:docVars>
  <w:rsids>
    <w:rsidRoot w:val="00172A27"/>
    <w:rsid w:val="00000B86"/>
    <w:rsid w:val="00001001"/>
    <w:rsid w:val="000017C5"/>
    <w:rsid w:val="00003F4F"/>
    <w:rsid w:val="00006772"/>
    <w:rsid w:val="00007E62"/>
    <w:rsid w:val="00012F8F"/>
    <w:rsid w:val="00015217"/>
    <w:rsid w:val="000169A4"/>
    <w:rsid w:val="00020486"/>
    <w:rsid w:val="000221CD"/>
    <w:rsid w:val="000245BE"/>
    <w:rsid w:val="00026F8D"/>
    <w:rsid w:val="00027432"/>
    <w:rsid w:val="0004151A"/>
    <w:rsid w:val="000421AC"/>
    <w:rsid w:val="000428E8"/>
    <w:rsid w:val="00043B31"/>
    <w:rsid w:val="000445D7"/>
    <w:rsid w:val="00044691"/>
    <w:rsid w:val="000461E6"/>
    <w:rsid w:val="00053718"/>
    <w:rsid w:val="00060A75"/>
    <w:rsid w:val="0006747B"/>
    <w:rsid w:val="00070F1D"/>
    <w:rsid w:val="0007768D"/>
    <w:rsid w:val="000856E9"/>
    <w:rsid w:val="00095262"/>
    <w:rsid w:val="00095BD9"/>
    <w:rsid w:val="000A00BA"/>
    <w:rsid w:val="000A40CD"/>
    <w:rsid w:val="000A7AAA"/>
    <w:rsid w:val="000C1658"/>
    <w:rsid w:val="000C3179"/>
    <w:rsid w:val="000D1854"/>
    <w:rsid w:val="000D1B36"/>
    <w:rsid w:val="000D48ED"/>
    <w:rsid w:val="000D7C12"/>
    <w:rsid w:val="000E00A3"/>
    <w:rsid w:val="000E0AE2"/>
    <w:rsid w:val="000E228F"/>
    <w:rsid w:val="000E4365"/>
    <w:rsid w:val="000E6EBE"/>
    <w:rsid w:val="000E78F9"/>
    <w:rsid w:val="000E7F3A"/>
    <w:rsid w:val="000F1895"/>
    <w:rsid w:val="000F375E"/>
    <w:rsid w:val="000F392F"/>
    <w:rsid w:val="000F3A44"/>
    <w:rsid w:val="001007E7"/>
    <w:rsid w:val="00104A07"/>
    <w:rsid w:val="00115610"/>
    <w:rsid w:val="00115B2E"/>
    <w:rsid w:val="001160DE"/>
    <w:rsid w:val="00124928"/>
    <w:rsid w:val="001325D8"/>
    <w:rsid w:val="0014220E"/>
    <w:rsid w:val="00143DF4"/>
    <w:rsid w:val="001448EB"/>
    <w:rsid w:val="00146596"/>
    <w:rsid w:val="001607D1"/>
    <w:rsid w:val="00164C27"/>
    <w:rsid w:val="001659FE"/>
    <w:rsid w:val="00167F95"/>
    <w:rsid w:val="00175085"/>
    <w:rsid w:val="00175E02"/>
    <w:rsid w:val="00177C18"/>
    <w:rsid w:val="001811C0"/>
    <w:rsid w:val="00187041"/>
    <w:rsid w:val="00190A13"/>
    <w:rsid w:val="00190FAC"/>
    <w:rsid w:val="0019171F"/>
    <w:rsid w:val="00192C15"/>
    <w:rsid w:val="00197B3E"/>
    <w:rsid w:val="001A0EEE"/>
    <w:rsid w:val="001A262F"/>
    <w:rsid w:val="001A4B14"/>
    <w:rsid w:val="001A4B8E"/>
    <w:rsid w:val="001B0244"/>
    <w:rsid w:val="001B630D"/>
    <w:rsid w:val="001B73F7"/>
    <w:rsid w:val="001B7F29"/>
    <w:rsid w:val="001C0484"/>
    <w:rsid w:val="001C33F1"/>
    <w:rsid w:val="001C4407"/>
    <w:rsid w:val="001C6E10"/>
    <w:rsid w:val="001C7041"/>
    <w:rsid w:val="001D5787"/>
    <w:rsid w:val="001E0E9C"/>
    <w:rsid w:val="001E4F7A"/>
    <w:rsid w:val="001E6791"/>
    <w:rsid w:val="001F7744"/>
    <w:rsid w:val="0020095F"/>
    <w:rsid w:val="00203C1C"/>
    <w:rsid w:val="00204C28"/>
    <w:rsid w:val="0021193B"/>
    <w:rsid w:val="00214ED7"/>
    <w:rsid w:val="00216CA5"/>
    <w:rsid w:val="00222E3E"/>
    <w:rsid w:val="00224970"/>
    <w:rsid w:val="00226072"/>
    <w:rsid w:val="00226D77"/>
    <w:rsid w:val="00226FBF"/>
    <w:rsid w:val="0023059E"/>
    <w:rsid w:val="00230DBE"/>
    <w:rsid w:val="00233D2D"/>
    <w:rsid w:val="00233E19"/>
    <w:rsid w:val="00233E22"/>
    <w:rsid w:val="00242DCA"/>
    <w:rsid w:val="002441A1"/>
    <w:rsid w:val="002453CE"/>
    <w:rsid w:val="002469CE"/>
    <w:rsid w:val="00260393"/>
    <w:rsid w:val="00264013"/>
    <w:rsid w:val="0026664F"/>
    <w:rsid w:val="002815A1"/>
    <w:rsid w:val="00291F0E"/>
    <w:rsid w:val="002A041A"/>
    <w:rsid w:val="002A136E"/>
    <w:rsid w:val="002A1890"/>
    <w:rsid w:val="002A22E2"/>
    <w:rsid w:val="002B366E"/>
    <w:rsid w:val="002B4B11"/>
    <w:rsid w:val="002B5681"/>
    <w:rsid w:val="002B6838"/>
    <w:rsid w:val="002B7D91"/>
    <w:rsid w:val="002C0AEC"/>
    <w:rsid w:val="002C2928"/>
    <w:rsid w:val="002C401D"/>
    <w:rsid w:val="002C4A98"/>
    <w:rsid w:val="002C6625"/>
    <w:rsid w:val="002D36EC"/>
    <w:rsid w:val="002D7016"/>
    <w:rsid w:val="002D71FB"/>
    <w:rsid w:val="002E0F01"/>
    <w:rsid w:val="002E4C52"/>
    <w:rsid w:val="002F0858"/>
    <w:rsid w:val="002F54FD"/>
    <w:rsid w:val="002F5E3A"/>
    <w:rsid w:val="00305525"/>
    <w:rsid w:val="00310B18"/>
    <w:rsid w:val="003112FF"/>
    <w:rsid w:val="00313D92"/>
    <w:rsid w:val="00314F8A"/>
    <w:rsid w:val="00321760"/>
    <w:rsid w:val="00324D5C"/>
    <w:rsid w:val="00326066"/>
    <w:rsid w:val="003268AF"/>
    <w:rsid w:val="00334035"/>
    <w:rsid w:val="00334FFB"/>
    <w:rsid w:val="003367EC"/>
    <w:rsid w:val="00340B5E"/>
    <w:rsid w:val="0034221E"/>
    <w:rsid w:val="00345424"/>
    <w:rsid w:val="00370BAB"/>
    <w:rsid w:val="00371681"/>
    <w:rsid w:val="003817F6"/>
    <w:rsid w:val="00383BA7"/>
    <w:rsid w:val="00390499"/>
    <w:rsid w:val="003910CC"/>
    <w:rsid w:val="00392EDE"/>
    <w:rsid w:val="003961C5"/>
    <w:rsid w:val="003A351D"/>
    <w:rsid w:val="003B39AD"/>
    <w:rsid w:val="003B78F2"/>
    <w:rsid w:val="003C2CAC"/>
    <w:rsid w:val="003C4458"/>
    <w:rsid w:val="003C586D"/>
    <w:rsid w:val="003D327E"/>
    <w:rsid w:val="003D676F"/>
    <w:rsid w:val="003E0A7A"/>
    <w:rsid w:val="003E3985"/>
    <w:rsid w:val="003E5C04"/>
    <w:rsid w:val="003F2A4F"/>
    <w:rsid w:val="004033F2"/>
    <w:rsid w:val="0041056D"/>
    <w:rsid w:val="00410FF8"/>
    <w:rsid w:val="004118C0"/>
    <w:rsid w:val="00411E02"/>
    <w:rsid w:val="004126CD"/>
    <w:rsid w:val="00415492"/>
    <w:rsid w:val="00416670"/>
    <w:rsid w:val="00420FB4"/>
    <w:rsid w:val="0042356A"/>
    <w:rsid w:val="00426802"/>
    <w:rsid w:val="004275C7"/>
    <w:rsid w:val="00427635"/>
    <w:rsid w:val="0043213F"/>
    <w:rsid w:val="00433DAE"/>
    <w:rsid w:val="004438C2"/>
    <w:rsid w:val="00451276"/>
    <w:rsid w:val="00463A06"/>
    <w:rsid w:val="00464930"/>
    <w:rsid w:val="00491827"/>
    <w:rsid w:val="00491C82"/>
    <w:rsid w:val="00493633"/>
    <w:rsid w:val="00496A05"/>
    <w:rsid w:val="004A245A"/>
    <w:rsid w:val="004A75DD"/>
    <w:rsid w:val="004A7A6E"/>
    <w:rsid w:val="004B54F8"/>
    <w:rsid w:val="004C27CE"/>
    <w:rsid w:val="004C32C1"/>
    <w:rsid w:val="004C3C47"/>
    <w:rsid w:val="004C61ED"/>
    <w:rsid w:val="004D3104"/>
    <w:rsid w:val="004D67CD"/>
    <w:rsid w:val="004E13A0"/>
    <w:rsid w:val="004E1689"/>
    <w:rsid w:val="004E4063"/>
    <w:rsid w:val="004E63CF"/>
    <w:rsid w:val="004E65D1"/>
    <w:rsid w:val="004E69C1"/>
    <w:rsid w:val="004F5389"/>
    <w:rsid w:val="0050509D"/>
    <w:rsid w:val="00510D40"/>
    <w:rsid w:val="00512379"/>
    <w:rsid w:val="00517219"/>
    <w:rsid w:val="00517277"/>
    <w:rsid w:val="00517FD0"/>
    <w:rsid w:val="0052202B"/>
    <w:rsid w:val="00523DFB"/>
    <w:rsid w:val="00527AFB"/>
    <w:rsid w:val="00534109"/>
    <w:rsid w:val="0053466B"/>
    <w:rsid w:val="0053672B"/>
    <w:rsid w:val="00541C1B"/>
    <w:rsid w:val="00550F10"/>
    <w:rsid w:val="00551AB7"/>
    <w:rsid w:val="005536EF"/>
    <w:rsid w:val="00554D46"/>
    <w:rsid w:val="00560152"/>
    <w:rsid w:val="00561F17"/>
    <w:rsid w:val="00562871"/>
    <w:rsid w:val="00566770"/>
    <w:rsid w:val="00566BBF"/>
    <w:rsid w:val="00570451"/>
    <w:rsid w:val="00572B42"/>
    <w:rsid w:val="00572CA5"/>
    <w:rsid w:val="00574415"/>
    <w:rsid w:val="005772A2"/>
    <w:rsid w:val="00577FCE"/>
    <w:rsid w:val="0058198D"/>
    <w:rsid w:val="00583D39"/>
    <w:rsid w:val="00587F85"/>
    <w:rsid w:val="005912BA"/>
    <w:rsid w:val="00591373"/>
    <w:rsid w:val="00591EA7"/>
    <w:rsid w:val="00592350"/>
    <w:rsid w:val="005934D5"/>
    <w:rsid w:val="005A7CFF"/>
    <w:rsid w:val="005B0AE9"/>
    <w:rsid w:val="005B1376"/>
    <w:rsid w:val="005C4609"/>
    <w:rsid w:val="005C5A39"/>
    <w:rsid w:val="005C5D8E"/>
    <w:rsid w:val="005C65C7"/>
    <w:rsid w:val="005D0667"/>
    <w:rsid w:val="005E3547"/>
    <w:rsid w:val="005E5DD9"/>
    <w:rsid w:val="005F5456"/>
    <w:rsid w:val="005F5B76"/>
    <w:rsid w:val="005F67CA"/>
    <w:rsid w:val="006070F1"/>
    <w:rsid w:val="00607DF7"/>
    <w:rsid w:val="00610028"/>
    <w:rsid w:val="0061324F"/>
    <w:rsid w:val="00615232"/>
    <w:rsid w:val="00617377"/>
    <w:rsid w:val="006228BB"/>
    <w:rsid w:val="0062711A"/>
    <w:rsid w:val="00627863"/>
    <w:rsid w:val="00631B70"/>
    <w:rsid w:val="00631F39"/>
    <w:rsid w:val="00633AB7"/>
    <w:rsid w:val="00635D8D"/>
    <w:rsid w:val="006376F6"/>
    <w:rsid w:val="00637BB8"/>
    <w:rsid w:val="006418CF"/>
    <w:rsid w:val="00645B93"/>
    <w:rsid w:val="0065204A"/>
    <w:rsid w:val="00653489"/>
    <w:rsid w:val="00662F8B"/>
    <w:rsid w:val="00664022"/>
    <w:rsid w:val="00664742"/>
    <w:rsid w:val="00664A0F"/>
    <w:rsid w:val="00670B9A"/>
    <w:rsid w:val="0067378F"/>
    <w:rsid w:val="00677D7A"/>
    <w:rsid w:val="0068658E"/>
    <w:rsid w:val="006874BF"/>
    <w:rsid w:val="0069570E"/>
    <w:rsid w:val="006A24B6"/>
    <w:rsid w:val="006A6147"/>
    <w:rsid w:val="006B6F50"/>
    <w:rsid w:val="006C03B2"/>
    <w:rsid w:val="006C3E6A"/>
    <w:rsid w:val="006C5A32"/>
    <w:rsid w:val="006C6605"/>
    <w:rsid w:val="006C67B9"/>
    <w:rsid w:val="006D29C1"/>
    <w:rsid w:val="006D5228"/>
    <w:rsid w:val="006E02AB"/>
    <w:rsid w:val="006E4869"/>
    <w:rsid w:val="006E5C61"/>
    <w:rsid w:val="006F48DC"/>
    <w:rsid w:val="0070379B"/>
    <w:rsid w:val="00711394"/>
    <w:rsid w:val="0072312C"/>
    <w:rsid w:val="00726DBE"/>
    <w:rsid w:val="00734768"/>
    <w:rsid w:val="007361DD"/>
    <w:rsid w:val="00737106"/>
    <w:rsid w:val="00745E67"/>
    <w:rsid w:val="00746E93"/>
    <w:rsid w:val="00753208"/>
    <w:rsid w:val="00755100"/>
    <w:rsid w:val="007572C7"/>
    <w:rsid w:val="0076099D"/>
    <w:rsid w:val="00770AE2"/>
    <w:rsid w:val="00771C43"/>
    <w:rsid w:val="00777818"/>
    <w:rsid w:val="007835ED"/>
    <w:rsid w:val="00790DDD"/>
    <w:rsid w:val="00792BAE"/>
    <w:rsid w:val="0079620E"/>
    <w:rsid w:val="007A2054"/>
    <w:rsid w:val="007A63A3"/>
    <w:rsid w:val="007B52EE"/>
    <w:rsid w:val="007C2CDF"/>
    <w:rsid w:val="007C742A"/>
    <w:rsid w:val="007D364D"/>
    <w:rsid w:val="007D5CCA"/>
    <w:rsid w:val="007D7111"/>
    <w:rsid w:val="007D738D"/>
    <w:rsid w:val="007E20C5"/>
    <w:rsid w:val="007E4986"/>
    <w:rsid w:val="007E6F58"/>
    <w:rsid w:val="007F481F"/>
    <w:rsid w:val="007F7E9F"/>
    <w:rsid w:val="008062B3"/>
    <w:rsid w:val="00807306"/>
    <w:rsid w:val="00807FF4"/>
    <w:rsid w:val="008135AA"/>
    <w:rsid w:val="008204B3"/>
    <w:rsid w:val="008325C5"/>
    <w:rsid w:val="00836BB4"/>
    <w:rsid w:val="00840DDE"/>
    <w:rsid w:val="00841174"/>
    <w:rsid w:val="008450D7"/>
    <w:rsid w:val="00853195"/>
    <w:rsid w:val="00873528"/>
    <w:rsid w:val="008774F7"/>
    <w:rsid w:val="00881A72"/>
    <w:rsid w:val="008877E0"/>
    <w:rsid w:val="00897A83"/>
    <w:rsid w:val="008B2C32"/>
    <w:rsid w:val="008B32A7"/>
    <w:rsid w:val="008B422E"/>
    <w:rsid w:val="008C28B7"/>
    <w:rsid w:val="008D76B1"/>
    <w:rsid w:val="008D7B8D"/>
    <w:rsid w:val="008E309F"/>
    <w:rsid w:val="008E3AD3"/>
    <w:rsid w:val="008E5C53"/>
    <w:rsid w:val="008E6A3F"/>
    <w:rsid w:val="008F1909"/>
    <w:rsid w:val="008F2612"/>
    <w:rsid w:val="008F3A5C"/>
    <w:rsid w:val="008F3B98"/>
    <w:rsid w:val="008F7506"/>
    <w:rsid w:val="00902581"/>
    <w:rsid w:val="00902BE3"/>
    <w:rsid w:val="00907DAB"/>
    <w:rsid w:val="00915111"/>
    <w:rsid w:val="00917145"/>
    <w:rsid w:val="0091722D"/>
    <w:rsid w:val="009201A9"/>
    <w:rsid w:val="00922B7D"/>
    <w:rsid w:val="00931053"/>
    <w:rsid w:val="00933FC8"/>
    <w:rsid w:val="00935DD7"/>
    <w:rsid w:val="00936820"/>
    <w:rsid w:val="009465FD"/>
    <w:rsid w:val="009521FF"/>
    <w:rsid w:val="009523EA"/>
    <w:rsid w:val="0095250C"/>
    <w:rsid w:val="009526DF"/>
    <w:rsid w:val="009569B5"/>
    <w:rsid w:val="00956BBC"/>
    <w:rsid w:val="00957490"/>
    <w:rsid w:val="00960569"/>
    <w:rsid w:val="00960F69"/>
    <w:rsid w:val="00966DE0"/>
    <w:rsid w:val="0097235B"/>
    <w:rsid w:val="00972665"/>
    <w:rsid w:val="009771FF"/>
    <w:rsid w:val="009A1ADE"/>
    <w:rsid w:val="009A2F7B"/>
    <w:rsid w:val="009A4AF6"/>
    <w:rsid w:val="009A6CF5"/>
    <w:rsid w:val="009B5DDF"/>
    <w:rsid w:val="009D1751"/>
    <w:rsid w:val="009D6718"/>
    <w:rsid w:val="009E413B"/>
    <w:rsid w:val="009E664C"/>
    <w:rsid w:val="009E70BA"/>
    <w:rsid w:val="009F18B2"/>
    <w:rsid w:val="009F3EEE"/>
    <w:rsid w:val="009F442C"/>
    <w:rsid w:val="009F4C7E"/>
    <w:rsid w:val="009F57A4"/>
    <w:rsid w:val="009F6226"/>
    <w:rsid w:val="00A00C12"/>
    <w:rsid w:val="00A0451B"/>
    <w:rsid w:val="00A10F4C"/>
    <w:rsid w:val="00A121C0"/>
    <w:rsid w:val="00A1651A"/>
    <w:rsid w:val="00A2453F"/>
    <w:rsid w:val="00A25941"/>
    <w:rsid w:val="00A27E2D"/>
    <w:rsid w:val="00A3632E"/>
    <w:rsid w:val="00A36E72"/>
    <w:rsid w:val="00A42F3F"/>
    <w:rsid w:val="00A508EB"/>
    <w:rsid w:val="00A51570"/>
    <w:rsid w:val="00A53AAB"/>
    <w:rsid w:val="00A546D6"/>
    <w:rsid w:val="00A5738B"/>
    <w:rsid w:val="00A6142B"/>
    <w:rsid w:val="00A63640"/>
    <w:rsid w:val="00A64A02"/>
    <w:rsid w:val="00A678A0"/>
    <w:rsid w:val="00A73BC1"/>
    <w:rsid w:val="00A830E3"/>
    <w:rsid w:val="00A83608"/>
    <w:rsid w:val="00A937DB"/>
    <w:rsid w:val="00A94A87"/>
    <w:rsid w:val="00AB52D0"/>
    <w:rsid w:val="00AD1936"/>
    <w:rsid w:val="00AD393C"/>
    <w:rsid w:val="00AD4CE6"/>
    <w:rsid w:val="00AD64C4"/>
    <w:rsid w:val="00AE1A4B"/>
    <w:rsid w:val="00AE1CFB"/>
    <w:rsid w:val="00AE200D"/>
    <w:rsid w:val="00AF06E1"/>
    <w:rsid w:val="00AF594C"/>
    <w:rsid w:val="00AF5D10"/>
    <w:rsid w:val="00B04E15"/>
    <w:rsid w:val="00B04E55"/>
    <w:rsid w:val="00B22C5A"/>
    <w:rsid w:val="00B26BD2"/>
    <w:rsid w:val="00B30B63"/>
    <w:rsid w:val="00B37496"/>
    <w:rsid w:val="00B44A24"/>
    <w:rsid w:val="00B44ADC"/>
    <w:rsid w:val="00B451B8"/>
    <w:rsid w:val="00B5531F"/>
    <w:rsid w:val="00B57AC9"/>
    <w:rsid w:val="00B62B2B"/>
    <w:rsid w:val="00B642AA"/>
    <w:rsid w:val="00B661CA"/>
    <w:rsid w:val="00B67F8A"/>
    <w:rsid w:val="00B71514"/>
    <w:rsid w:val="00B7184E"/>
    <w:rsid w:val="00B8026A"/>
    <w:rsid w:val="00BA1B73"/>
    <w:rsid w:val="00BA3EB5"/>
    <w:rsid w:val="00BB2C86"/>
    <w:rsid w:val="00BB6ABB"/>
    <w:rsid w:val="00BC2135"/>
    <w:rsid w:val="00BC5C3A"/>
    <w:rsid w:val="00BC6210"/>
    <w:rsid w:val="00BC756E"/>
    <w:rsid w:val="00BD0618"/>
    <w:rsid w:val="00BD1043"/>
    <w:rsid w:val="00BD1D35"/>
    <w:rsid w:val="00BD6389"/>
    <w:rsid w:val="00BE0207"/>
    <w:rsid w:val="00BE16CD"/>
    <w:rsid w:val="00C122C7"/>
    <w:rsid w:val="00C14A9F"/>
    <w:rsid w:val="00C167D6"/>
    <w:rsid w:val="00C17D18"/>
    <w:rsid w:val="00C20C9C"/>
    <w:rsid w:val="00C24859"/>
    <w:rsid w:val="00C27AE2"/>
    <w:rsid w:val="00C31FDF"/>
    <w:rsid w:val="00C348C5"/>
    <w:rsid w:val="00C36029"/>
    <w:rsid w:val="00C36998"/>
    <w:rsid w:val="00C41655"/>
    <w:rsid w:val="00C440AC"/>
    <w:rsid w:val="00C44926"/>
    <w:rsid w:val="00C4702D"/>
    <w:rsid w:val="00C50912"/>
    <w:rsid w:val="00C52683"/>
    <w:rsid w:val="00C535A2"/>
    <w:rsid w:val="00C5675D"/>
    <w:rsid w:val="00C567FB"/>
    <w:rsid w:val="00C64C1B"/>
    <w:rsid w:val="00C66F1A"/>
    <w:rsid w:val="00C67116"/>
    <w:rsid w:val="00C7767B"/>
    <w:rsid w:val="00C84ADA"/>
    <w:rsid w:val="00C86BE8"/>
    <w:rsid w:val="00C86D09"/>
    <w:rsid w:val="00C902B9"/>
    <w:rsid w:val="00C90A04"/>
    <w:rsid w:val="00C918D4"/>
    <w:rsid w:val="00C97938"/>
    <w:rsid w:val="00CA33E2"/>
    <w:rsid w:val="00CA3E2D"/>
    <w:rsid w:val="00CA4C21"/>
    <w:rsid w:val="00CB0EC6"/>
    <w:rsid w:val="00CB4C77"/>
    <w:rsid w:val="00CB6413"/>
    <w:rsid w:val="00CB68BD"/>
    <w:rsid w:val="00CC5EAB"/>
    <w:rsid w:val="00CD0A8D"/>
    <w:rsid w:val="00CE4D0A"/>
    <w:rsid w:val="00CF0422"/>
    <w:rsid w:val="00D0266D"/>
    <w:rsid w:val="00D03F17"/>
    <w:rsid w:val="00D069AA"/>
    <w:rsid w:val="00D117A8"/>
    <w:rsid w:val="00D12076"/>
    <w:rsid w:val="00D14CB5"/>
    <w:rsid w:val="00D21D6B"/>
    <w:rsid w:val="00D23A1E"/>
    <w:rsid w:val="00D25A97"/>
    <w:rsid w:val="00D264AE"/>
    <w:rsid w:val="00D26D12"/>
    <w:rsid w:val="00D27ACF"/>
    <w:rsid w:val="00D27E3A"/>
    <w:rsid w:val="00D315F2"/>
    <w:rsid w:val="00D31B35"/>
    <w:rsid w:val="00D358C3"/>
    <w:rsid w:val="00D4498C"/>
    <w:rsid w:val="00D51664"/>
    <w:rsid w:val="00D516D1"/>
    <w:rsid w:val="00D54439"/>
    <w:rsid w:val="00D54BA9"/>
    <w:rsid w:val="00D5679B"/>
    <w:rsid w:val="00D56AC7"/>
    <w:rsid w:val="00D607C4"/>
    <w:rsid w:val="00D60B76"/>
    <w:rsid w:val="00D647AD"/>
    <w:rsid w:val="00D67965"/>
    <w:rsid w:val="00D71A2A"/>
    <w:rsid w:val="00D726C2"/>
    <w:rsid w:val="00D75C42"/>
    <w:rsid w:val="00D764F0"/>
    <w:rsid w:val="00D836FA"/>
    <w:rsid w:val="00D90BA7"/>
    <w:rsid w:val="00D9149D"/>
    <w:rsid w:val="00D91FD0"/>
    <w:rsid w:val="00D92258"/>
    <w:rsid w:val="00D939C0"/>
    <w:rsid w:val="00D9603F"/>
    <w:rsid w:val="00D97D9A"/>
    <w:rsid w:val="00DA2299"/>
    <w:rsid w:val="00DA2AC6"/>
    <w:rsid w:val="00DA2ECE"/>
    <w:rsid w:val="00DA4476"/>
    <w:rsid w:val="00DA4F29"/>
    <w:rsid w:val="00DB074B"/>
    <w:rsid w:val="00DB09F0"/>
    <w:rsid w:val="00DB0C6D"/>
    <w:rsid w:val="00DB1773"/>
    <w:rsid w:val="00DB7D05"/>
    <w:rsid w:val="00DC07CD"/>
    <w:rsid w:val="00DC2E14"/>
    <w:rsid w:val="00DC4010"/>
    <w:rsid w:val="00DC7D75"/>
    <w:rsid w:val="00DD1939"/>
    <w:rsid w:val="00DD1A2D"/>
    <w:rsid w:val="00DD5CF6"/>
    <w:rsid w:val="00DE0E87"/>
    <w:rsid w:val="00DE3564"/>
    <w:rsid w:val="00DF1581"/>
    <w:rsid w:val="00DF28B1"/>
    <w:rsid w:val="00DF68BE"/>
    <w:rsid w:val="00E0578C"/>
    <w:rsid w:val="00E108E6"/>
    <w:rsid w:val="00E11EBF"/>
    <w:rsid w:val="00E1237B"/>
    <w:rsid w:val="00E13056"/>
    <w:rsid w:val="00E147A5"/>
    <w:rsid w:val="00E157B9"/>
    <w:rsid w:val="00E34BB7"/>
    <w:rsid w:val="00E36D79"/>
    <w:rsid w:val="00E4132F"/>
    <w:rsid w:val="00E417F0"/>
    <w:rsid w:val="00E418F3"/>
    <w:rsid w:val="00E42902"/>
    <w:rsid w:val="00E44B81"/>
    <w:rsid w:val="00E519DE"/>
    <w:rsid w:val="00E537A0"/>
    <w:rsid w:val="00E551AB"/>
    <w:rsid w:val="00E6138D"/>
    <w:rsid w:val="00E62CDD"/>
    <w:rsid w:val="00E7164E"/>
    <w:rsid w:val="00E75119"/>
    <w:rsid w:val="00E800DA"/>
    <w:rsid w:val="00E87A59"/>
    <w:rsid w:val="00E91D18"/>
    <w:rsid w:val="00EA3C37"/>
    <w:rsid w:val="00EB0A5C"/>
    <w:rsid w:val="00EB2923"/>
    <w:rsid w:val="00EB31BE"/>
    <w:rsid w:val="00EB335C"/>
    <w:rsid w:val="00EC32FB"/>
    <w:rsid w:val="00ED0FC1"/>
    <w:rsid w:val="00ED4A25"/>
    <w:rsid w:val="00EE776B"/>
    <w:rsid w:val="00EF103A"/>
    <w:rsid w:val="00EF14FB"/>
    <w:rsid w:val="00EF420A"/>
    <w:rsid w:val="00EF5863"/>
    <w:rsid w:val="00EF77C4"/>
    <w:rsid w:val="00EF7DD7"/>
    <w:rsid w:val="00F03969"/>
    <w:rsid w:val="00F06BA8"/>
    <w:rsid w:val="00F15DC7"/>
    <w:rsid w:val="00F15F30"/>
    <w:rsid w:val="00F207AE"/>
    <w:rsid w:val="00F25D54"/>
    <w:rsid w:val="00F26C0E"/>
    <w:rsid w:val="00F33251"/>
    <w:rsid w:val="00F3666D"/>
    <w:rsid w:val="00F41920"/>
    <w:rsid w:val="00F45733"/>
    <w:rsid w:val="00F461D1"/>
    <w:rsid w:val="00F46653"/>
    <w:rsid w:val="00F46BDA"/>
    <w:rsid w:val="00F47C8C"/>
    <w:rsid w:val="00F677D5"/>
    <w:rsid w:val="00F71DAC"/>
    <w:rsid w:val="00F73F72"/>
    <w:rsid w:val="00F74AC3"/>
    <w:rsid w:val="00F87C2C"/>
    <w:rsid w:val="00F9136F"/>
    <w:rsid w:val="00F925D5"/>
    <w:rsid w:val="00F93FD5"/>
    <w:rsid w:val="00FA040B"/>
    <w:rsid w:val="00FA193E"/>
    <w:rsid w:val="00FA4D8F"/>
    <w:rsid w:val="00FA54E8"/>
    <w:rsid w:val="00FA5D86"/>
    <w:rsid w:val="00FA6E7A"/>
    <w:rsid w:val="00FB3E04"/>
    <w:rsid w:val="00FC45B1"/>
    <w:rsid w:val="00FC68B2"/>
    <w:rsid w:val="00FC7DF9"/>
    <w:rsid w:val="00FD07D8"/>
    <w:rsid w:val="00FD0E29"/>
    <w:rsid w:val="00FD4883"/>
    <w:rsid w:val="00FD77C4"/>
    <w:rsid w:val="00FE474B"/>
    <w:rsid w:val="00FE739D"/>
    <w:rsid w:val="00FE799A"/>
    <w:rsid w:val="00FF745A"/>
    <w:rsid w:val="010A4C6E"/>
    <w:rsid w:val="011D4940"/>
    <w:rsid w:val="01752BF4"/>
    <w:rsid w:val="027056E5"/>
    <w:rsid w:val="03DF4C4F"/>
    <w:rsid w:val="04405AFC"/>
    <w:rsid w:val="051929AB"/>
    <w:rsid w:val="05BD2EB2"/>
    <w:rsid w:val="06595A25"/>
    <w:rsid w:val="09715E87"/>
    <w:rsid w:val="09802776"/>
    <w:rsid w:val="09DB3369"/>
    <w:rsid w:val="0A673183"/>
    <w:rsid w:val="0AA94CC9"/>
    <w:rsid w:val="0B2F675D"/>
    <w:rsid w:val="0B566EBF"/>
    <w:rsid w:val="0BBF19A4"/>
    <w:rsid w:val="0CFA1F74"/>
    <w:rsid w:val="0DBB12DB"/>
    <w:rsid w:val="0E132C5E"/>
    <w:rsid w:val="0E8C03E6"/>
    <w:rsid w:val="10406B25"/>
    <w:rsid w:val="10D262EC"/>
    <w:rsid w:val="10D67739"/>
    <w:rsid w:val="11F762F4"/>
    <w:rsid w:val="1257087A"/>
    <w:rsid w:val="13800F3B"/>
    <w:rsid w:val="1643427D"/>
    <w:rsid w:val="167833F8"/>
    <w:rsid w:val="188C4C36"/>
    <w:rsid w:val="1A2604F6"/>
    <w:rsid w:val="1AB16B3E"/>
    <w:rsid w:val="1BCF5A90"/>
    <w:rsid w:val="1C263404"/>
    <w:rsid w:val="1C3F5FC1"/>
    <w:rsid w:val="1CFF58A2"/>
    <w:rsid w:val="1E483B7C"/>
    <w:rsid w:val="1F8D76E9"/>
    <w:rsid w:val="1F9C2718"/>
    <w:rsid w:val="20135D48"/>
    <w:rsid w:val="20B9487E"/>
    <w:rsid w:val="21172841"/>
    <w:rsid w:val="21565F3B"/>
    <w:rsid w:val="2163604E"/>
    <w:rsid w:val="216E081C"/>
    <w:rsid w:val="22076747"/>
    <w:rsid w:val="24610AB3"/>
    <w:rsid w:val="25080A4C"/>
    <w:rsid w:val="267E39CB"/>
    <w:rsid w:val="26B149A0"/>
    <w:rsid w:val="279E4B36"/>
    <w:rsid w:val="28FE0BBF"/>
    <w:rsid w:val="2ACA537E"/>
    <w:rsid w:val="2B0150FB"/>
    <w:rsid w:val="2BD36B44"/>
    <w:rsid w:val="2BE94A34"/>
    <w:rsid w:val="2C673514"/>
    <w:rsid w:val="2C7030B2"/>
    <w:rsid w:val="2C7C5CBE"/>
    <w:rsid w:val="2C8F3630"/>
    <w:rsid w:val="2C9975B2"/>
    <w:rsid w:val="2D0A0DCE"/>
    <w:rsid w:val="2E9C4D01"/>
    <w:rsid w:val="2F3174AF"/>
    <w:rsid w:val="2F9D0435"/>
    <w:rsid w:val="3058650B"/>
    <w:rsid w:val="311F6117"/>
    <w:rsid w:val="31555C82"/>
    <w:rsid w:val="31F3C1B6"/>
    <w:rsid w:val="348B2499"/>
    <w:rsid w:val="36FF3FF4"/>
    <w:rsid w:val="37165BA9"/>
    <w:rsid w:val="376858FD"/>
    <w:rsid w:val="38AB3CCB"/>
    <w:rsid w:val="38DE7CDB"/>
    <w:rsid w:val="392F28DF"/>
    <w:rsid w:val="39B78732"/>
    <w:rsid w:val="39DD6924"/>
    <w:rsid w:val="3B6E3092"/>
    <w:rsid w:val="3B7D2E9D"/>
    <w:rsid w:val="3BBEC048"/>
    <w:rsid w:val="3C021D8F"/>
    <w:rsid w:val="3C4D261F"/>
    <w:rsid w:val="3CB441C6"/>
    <w:rsid w:val="3E5762C3"/>
    <w:rsid w:val="3E820D72"/>
    <w:rsid w:val="3F914D44"/>
    <w:rsid w:val="3FBFD048"/>
    <w:rsid w:val="3FFE67BE"/>
    <w:rsid w:val="40395083"/>
    <w:rsid w:val="41C24225"/>
    <w:rsid w:val="421A3B26"/>
    <w:rsid w:val="42A95D8F"/>
    <w:rsid w:val="430453F2"/>
    <w:rsid w:val="431965C4"/>
    <w:rsid w:val="432507DD"/>
    <w:rsid w:val="434E55D7"/>
    <w:rsid w:val="43F7064B"/>
    <w:rsid w:val="45022F7A"/>
    <w:rsid w:val="453A3292"/>
    <w:rsid w:val="45501227"/>
    <w:rsid w:val="456124BB"/>
    <w:rsid w:val="45915D76"/>
    <w:rsid w:val="45A971D9"/>
    <w:rsid w:val="46CF3682"/>
    <w:rsid w:val="482B0AEE"/>
    <w:rsid w:val="48450E17"/>
    <w:rsid w:val="4A920D7A"/>
    <w:rsid w:val="4B8745BA"/>
    <w:rsid w:val="4C1636A2"/>
    <w:rsid w:val="4C400DA1"/>
    <w:rsid w:val="4C777C80"/>
    <w:rsid w:val="4CDD1532"/>
    <w:rsid w:val="4CE06201"/>
    <w:rsid w:val="4E9C1203"/>
    <w:rsid w:val="4EE64330"/>
    <w:rsid w:val="4F5255EE"/>
    <w:rsid w:val="4F892BD3"/>
    <w:rsid w:val="4F9B5481"/>
    <w:rsid w:val="4FCF0EE9"/>
    <w:rsid w:val="4FD2757D"/>
    <w:rsid w:val="4FF7B0D5"/>
    <w:rsid w:val="514F7066"/>
    <w:rsid w:val="52A39D4B"/>
    <w:rsid w:val="52A677C7"/>
    <w:rsid w:val="536155D3"/>
    <w:rsid w:val="536F5D50"/>
    <w:rsid w:val="53B40EDF"/>
    <w:rsid w:val="559EB9B3"/>
    <w:rsid w:val="55EDFBAB"/>
    <w:rsid w:val="56D442B4"/>
    <w:rsid w:val="57F06698"/>
    <w:rsid w:val="58FB2A74"/>
    <w:rsid w:val="595673CE"/>
    <w:rsid w:val="597D6039"/>
    <w:rsid w:val="59D671FE"/>
    <w:rsid w:val="59E6022A"/>
    <w:rsid w:val="59F1B9CB"/>
    <w:rsid w:val="5A447EDC"/>
    <w:rsid w:val="5B6051E4"/>
    <w:rsid w:val="5B6E7473"/>
    <w:rsid w:val="5C064C88"/>
    <w:rsid w:val="5C9823C1"/>
    <w:rsid w:val="5CAFD7EC"/>
    <w:rsid w:val="5CB959FA"/>
    <w:rsid w:val="5D010B3E"/>
    <w:rsid w:val="5D6D71A0"/>
    <w:rsid w:val="5DFD5FDE"/>
    <w:rsid w:val="5E0535F3"/>
    <w:rsid w:val="5E057C12"/>
    <w:rsid w:val="5EF5FB94"/>
    <w:rsid w:val="5EFE2EA1"/>
    <w:rsid w:val="5F4AAF4E"/>
    <w:rsid w:val="5F6C0A40"/>
    <w:rsid w:val="610C1BA3"/>
    <w:rsid w:val="62DF5A52"/>
    <w:rsid w:val="6378587A"/>
    <w:rsid w:val="64B154C4"/>
    <w:rsid w:val="65E8143E"/>
    <w:rsid w:val="66D23938"/>
    <w:rsid w:val="68365F16"/>
    <w:rsid w:val="68A1688B"/>
    <w:rsid w:val="68E70974"/>
    <w:rsid w:val="68FFF98A"/>
    <w:rsid w:val="697551AA"/>
    <w:rsid w:val="6B2EB970"/>
    <w:rsid w:val="6BEF1B56"/>
    <w:rsid w:val="6C3A07C9"/>
    <w:rsid w:val="6C850B41"/>
    <w:rsid w:val="6CDC11B4"/>
    <w:rsid w:val="6D2E6857"/>
    <w:rsid w:val="6E377702"/>
    <w:rsid w:val="6E547021"/>
    <w:rsid w:val="6F971D4A"/>
    <w:rsid w:val="6FB71B65"/>
    <w:rsid w:val="6FBB2065"/>
    <w:rsid w:val="709C4F01"/>
    <w:rsid w:val="70DF7AFA"/>
    <w:rsid w:val="70FF4EE6"/>
    <w:rsid w:val="733FDEFF"/>
    <w:rsid w:val="73A11994"/>
    <w:rsid w:val="73DF94B2"/>
    <w:rsid w:val="74BF463C"/>
    <w:rsid w:val="75844E47"/>
    <w:rsid w:val="75DE421D"/>
    <w:rsid w:val="7664755C"/>
    <w:rsid w:val="7777396D"/>
    <w:rsid w:val="777F92DC"/>
    <w:rsid w:val="779FABCC"/>
    <w:rsid w:val="77F43ADD"/>
    <w:rsid w:val="79122450"/>
    <w:rsid w:val="794B4033"/>
    <w:rsid w:val="79F3B450"/>
    <w:rsid w:val="7BDB16C7"/>
    <w:rsid w:val="7BDFE47C"/>
    <w:rsid w:val="7BEBF7A5"/>
    <w:rsid w:val="7BFDC870"/>
    <w:rsid w:val="7BFF6B70"/>
    <w:rsid w:val="7BFFB9B7"/>
    <w:rsid w:val="7C0B4F8C"/>
    <w:rsid w:val="7CDC1B77"/>
    <w:rsid w:val="7D076A4D"/>
    <w:rsid w:val="7D4D3750"/>
    <w:rsid w:val="7D7E7CB0"/>
    <w:rsid w:val="7D9F9029"/>
    <w:rsid w:val="7DDF7386"/>
    <w:rsid w:val="7DEC14A3"/>
    <w:rsid w:val="7DFF3EC5"/>
    <w:rsid w:val="7E3A7F7A"/>
    <w:rsid w:val="7EBD66B2"/>
    <w:rsid w:val="7EBFC8BB"/>
    <w:rsid w:val="7EEE3939"/>
    <w:rsid w:val="7EFF1D28"/>
    <w:rsid w:val="7F2EDA10"/>
    <w:rsid w:val="7F7B03A4"/>
    <w:rsid w:val="7F885705"/>
    <w:rsid w:val="7FF72A64"/>
    <w:rsid w:val="8FD77567"/>
    <w:rsid w:val="99FF819C"/>
    <w:rsid w:val="A59D026F"/>
    <w:rsid w:val="AFB977C7"/>
    <w:rsid w:val="B1ADAB12"/>
    <w:rsid w:val="B75F4474"/>
    <w:rsid w:val="BB64593C"/>
    <w:rsid w:val="CBE37627"/>
    <w:rsid w:val="CCDB2A21"/>
    <w:rsid w:val="D7FEA4A6"/>
    <w:rsid w:val="D9FD69E1"/>
    <w:rsid w:val="DBCE898E"/>
    <w:rsid w:val="DDF8E1C2"/>
    <w:rsid w:val="DF3F5477"/>
    <w:rsid w:val="DFBF9C8A"/>
    <w:rsid w:val="DFDDF844"/>
    <w:rsid w:val="DFF9034B"/>
    <w:rsid w:val="E7D70DAF"/>
    <w:rsid w:val="E7DB3A14"/>
    <w:rsid w:val="EBCFFCB9"/>
    <w:rsid w:val="EBD71A15"/>
    <w:rsid w:val="ECEF9708"/>
    <w:rsid w:val="EEF7FD5C"/>
    <w:rsid w:val="EEFF3BB6"/>
    <w:rsid w:val="EFEFAC26"/>
    <w:rsid w:val="F2FF5F53"/>
    <w:rsid w:val="F3F43063"/>
    <w:rsid w:val="F4B66636"/>
    <w:rsid w:val="F59F299B"/>
    <w:rsid w:val="F5FD8D58"/>
    <w:rsid w:val="F6DE73CE"/>
    <w:rsid w:val="F6FA3DF8"/>
    <w:rsid w:val="F7977D48"/>
    <w:rsid w:val="F9CEC6C9"/>
    <w:rsid w:val="FB7F625B"/>
    <w:rsid w:val="FBEFDB76"/>
    <w:rsid w:val="FBFF316E"/>
    <w:rsid w:val="FD5B7B1F"/>
    <w:rsid w:val="FE0E2FDD"/>
    <w:rsid w:val="FEBD69AC"/>
    <w:rsid w:val="FEEF9BD4"/>
    <w:rsid w:val="FF1D6E46"/>
    <w:rsid w:val="FF7F2DD1"/>
    <w:rsid w:val="FF9BA1FE"/>
    <w:rsid w:val="FFED5363"/>
    <w:rsid w:val="FFF2F286"/>
    <w:rsid w:val="FFFD34E9"/>
    <w:rsid w:val="FFFDCD0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nhideWhenUsed="0" w:uiPriority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99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Date"/>
    <w:basedOn w:val="1"/>
    <w:next w:val="1"/>
    <w:link w:val="10"/>
    <w:unhideWhenUsed/>
    <w:qFormat/>
    <w:uiPriority w:val="99"/>
    <w:pPr>
      <w:ind w:left="100" w:leftChars="2500"/>
    </w:pPr>
    <w:rPr>
      <w:kern w:val="0"/>
      <w:sz w:val="20"/>
    </w:rPr>
  </w:style>
  <w:style w:type="paragraph" w:styleId="4">
    <w:name w:val="Balloon Text"/>
    <w:basedOn w:val="1"/>
    <w:link w:val="11"/>
    <w:unhideWhenUsed/>
    <w:qFormat/>
    <w:uiPriority w:val="99"/>
    <w:rPr>
      <w:kern w:val="0"/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0">
    <w:name w:val="日期 Char"/>
    <w:link w:val="3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1">
    <w:name w:val="批注框文本 Char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link w:val="5"/>
    <w:qFormat/>
    <w:uiPriority w:val="99"/>
    <w:rPr>
      <w:sz w:val="18"/>
      <w:szCs w:val="18"/>
    </w:rPr>
  </w:style>
  <w:style w:type="character" w:customStyle="1" w:styleId="13">
    <w:name w:val="页眉 Char"/>
    <w:link w:val="6"/>
    <w:qFormat/>
    <w:uiPriority w:val="99"/>
    <w:rPr>
      <w:sz w:val="18"/>
      <w:szCs w:val="18"/>
    </w:rPr>
  </w:style>
  <w:style w:type="paragraph" w:customStyle="1" w:styleId="14">
    <w:name w:val=" Char Char Char1 Char"/>
    <w:basedOn w:val="1"/>
    <w:qFormat/>
    <w:uiPriority w:val="0"/>
    <w:pPr>
      <w:widowControl/>
      <w:spacing w:after="160" w:afterLines="0" w:line="240" w:lineRule="exact"/>
      <w:jc w:val="left"/>
    </w:pPr>
    <w:rPr>
      <w:rFonts w:ascii="Verdana" w:hAnsi="Verdana"/>
      <w:kern w:val="0"/>
      <w:sz w:val="18"/>
      <w:szCs w:val="20"/>
      <w:lang w:eastAsia="en-US"/>
    </w:rPr>
  </w:style>
  <w:style w:type="paragraph" w:customStyle="1" w:styleId="15">
    <w:name w:val="union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6">
    <w:name w:val="二级条标题"/>
    <w:basedOn w:val="1"/>
    <w:next w:val="1"/>
    <w:link w:val="17"/>
    <w:qFormat/>
    <w:uiPriority w:val="0"/>
    <w:pPr>
      <w:widowControl/>
      <w:numPr>
        <w:ilvl w:val="3"/>
        <w:numId w:val="1"/>
      </w:numPr>
      <w:jc w:val="left"/>
      <w:outlineLvl w:val="3"/>
    </w:pPr>
    <w:rPr>
      <w:rFonts w:eastAsia="黑体"/>
      <w:kern w:val="0"/>
      <w:szCs w:val="20"/>
    </w:rPr>
  </w:style>
  <w:style w:type="character" w:customStyle="1" w:styleId="17">
    <w:name w:val="二级条标题 Char"/>
    <w:link w:val="16"/>
    <w:qFormat/>
    <w:uiPriority w:val="0"/>
    <w:rPr>
      <w:rFonts w:eastAsia="黑体"/>
      <w:sz w:val="21"/>
    </w:rPr>
  </w:style>
  <w:style w:type="paragraph" w:customStyle="1" w:styleId="18">
    <w:name w:val=" Char"/>
    <w:basedOn w:val="1"/>
    <w:qFormat/>
    <w:uiPriority w:val="0"/>
    <w:pPr>
      <w:widowControl/>
      <w:spacing w:after="160" w:line="240" w:lineRule="exact"/>
      <w:jc w:val="left"/>
    </w:pPr>
    <w:rPr>
      <w:szCs w:val="20"/>
    </w:rPr>
  </w:style>
  <w:style w:type="paragraph" w:customStyle="1" w:styleId="19">
    <w:name w:val="章标题"/>
    <w:next w:val="1"/>
    <w:qFormat/>
    <w:uiPriority w:val="0"/>
    <w:pPr>
      <w:numPr>
        <w:ilvl w:val="1"/>
        <w:numId w:val="1"/>
      </w:numPr>
      <w:spacing w:before="50" w:beforeLines="50" w:after="50" w:afterLines="5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20">
    <w:name w:val="封面标准名称"/>
    <w:qFormat/>
    <w:uiPriority w:val="0"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段 Char"/>
    <w:link w:val="23"/>
    <w:qFormat/>
    <w:uiPriority w:val="0"/>
    <w:rPr>
      <w:rFonts w:ascii="宋体"/>
      <w:sz w:val="21"/>
      <w:lang w:val="en-US" w:eastAsia="zh-CN" w:bidi="ar-SA"/>
    </w:rPr>
  </w:style>
  <w:style w:type="paragraph" w:customStyle="1" w:styleId="23">
    <w:name w:val="段"/>
    <w:link w:val="22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styleId="24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25">
    <w:name w:val="不明显强调1"/>
    <w:basedOn w:val="9"/>
    <w:qFormat/>
    <w:uiPriority w:val="19"/>
    <w:rPr>
      <w:i/>
      <w:iCs/>
      <w:color w:val="7E7E7E"/>
    </w:rPr>
  </w:style>
  <w:style w:type="paragraph" w:customStyle="1" w:styleId="26">
    <w:name w:val="标准书眉_奇数页"/>
    <w:next w:val="1"/>
    <w:qFormat/>
    <w:uiPriority w:val="0"/>
    <w:pPr>
      <w:tabs>
        <w:tab w:val="center" w:pos="4154"/>
        <w:tab w:val="right" w:pos="8306"/>
      </w:tabs>
      <w:spacing w:after="220"/>
      <w:jc w:val="right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27">
    <w:name w:val="标准书脚_奇数页"/>
    <w:qFormat/>
    <w:uiPriority w:val="0"/>
    <w:pPr>
      <w:spacing w:before="120"/>
      <w:ind w:right="198"/>
      <w:jc w:val="right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28">
    <w:name w:val="标准文件_页脚奇数页"/>
    <w:qFormat/>
    <w:uiPriority w:val="0"/>
    <w:pPr>
      <w:ind w:right="227"/>
      <w:jc w:val="right"/>
    </w:pPr>
    <w:rPr>
      <w:rFonts w:ascii="宋体" w:hAnsi="Times New Roman" w:eastAsia="宋体" w:cs="Times New Roman"/>
      <w:sz w:val="18"/>
      <w:lang w:val="en-US" w:eastAsia="zh-CN" w:bidi="ar-SA"/>
    </w:rPr>
  </w:style>
  <w:style w:type="paragraph" w:customStyle="1" w:styleId="29">
    <w:name w:val="标准文件_页脚偶数页"/>
    <w:qFormat/>
    <w:uiPriority w:val="0"/>
    <w:pPr>
      <w:ind w:left="198"/>
    </w:pPr>
    <w:rPr>
      <w:rFonts w:ascii="宋体" w:hAnsi="Times New Roman" w:eastAsia="宋体" w:cs="Times New Roman"/>
      <w:sz w:val="18"/>
      <w:lang w:val="en-US" w:eastAsia="zh-CN" w:bidi="ar-SA"/>
    </w:rPr>
  </w:style>
</w:style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glossaryDocument" Target="glossary/document.xml"/><Relationship Id="rId8" Type="http://schemas.openxmlformats.org/officeDocument/2006/relationships/fontTable" Target="fontTable.xml"/><Relationship Id="rId7" Type="http://schemas.microsoft.com/office/2006/relationships/keyMapCustomizations" Target="customizations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08af523d-04b1-44e8-8ce4-d01f87c9503a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8af523d-04b1-44e8-8ce4-d01f87c9503a}"/>
      </w:docPartPr>
      <w:docPartBody>
        <w:p>
          <w:pPr>
            <w:pStyle w:val="2"/>
          </w:pPr>
          <w:r>
            <w:rPr>
              <w:rStyle w:val="3"/>
              <w:rFonts w:hint="eastAsia"/>
            </w:rPr>
            <w:t>单击或点击此处输入文字。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iPriority="1" w:name="Default Paragraph Font"/>
    <w:lsdException w:qFormat="1" w:unhideWhenUsed="0" w:uiPriority="99" w:name="Placeholder Text"/>
  </w:latentStyles>
  <w:style w:type="character" w:default="1" w:styleId="1">
    <w:name w:val="Default Paragraph Font"/>
    <w:semiHidden/>
    <w:unhideWhenUsed/>
    <w:qFormat/>
    <w:uiPriority w:val="1"/>
  </w:style>
  <w:style w:type="paragraph" w:customStyle="1" w:styleId="2">
    <w:name w:val="6BFA6E86C6BD435FABDD432E9C0F0CDC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styleId="3">
    <w:name w:val="Placeholder Text"/>
    <w:basedOn w:val="1"/>
    <w:semiHidden/>
    <w:qFormat/>
    <w:uiPriority w:val="99"/>
    <w:rPr>
      <w:color w:val="808080"/>
    </w:rPr>
  </w:style>
</w:style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686</Words>
  <Characters>689</Characters>
  <Lines>1</Lines>
  <Paragraphs>1</Paragraphs>
  <TotalTime>1</TotalTime>
  <ScaleCrop>false</ScaleCrop>
  <LinksUpToDate>false</LinksUpToDate>
  <CharactersWithSpaces>689</CharactersWithSpaces>
  <Application>WPS Office_11.8.2.9793_F1E327BC-269C-435d-A152-05C5408002CA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2018-08-03T08:39:00Z</dcterms:created>
  <dc:creator>user</dc:creator>
  <cp:lastModifiedBy>sugou</cp:lastModifiedBy>
  <cp:lastPrinted>2020-01-06T01:44:00Z</cp:lastPrinted>
  <dcterms:modified xsi:type="dcterms:W3CDTF">2024-05-06T09:28:43Z</dcterms:modified>
  <dc:title>	</dc:title>
  <cp:revision>226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2052-11.8.2.9793</vt:lpwstr>
  </property>
  <property fmtid="{D5CDD505-2E9C-101B-9397-08002B2CF9AE}" pid="3" name="ICV">
    <vt:lpwstr>76A8BC4BDA424049BF09F644AFB9B8E6</vt:lpwstr>
  </property>
</Properties>
</file>