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苏州国家质量基础（NQI）基地</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苏州市产品质量监督检验院</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3800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3800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3800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3800</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3800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内装工程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1397</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土建工程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963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智能化工程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483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供配电工程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室外工程</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535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535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完成电梯验收数量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=23台</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23台</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支付执行率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主体工程分项合格率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主体工程建设完成及时率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基地单位建设成本</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&lt;=6500元/平米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6500元/平米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可容纳办公人员</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&gt;=500人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500人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基地重大故障发生数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=0起</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0起</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电梯投入使用率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位于苏相合作区漕湖街道协兴街6号,占地面积65444.4平方米,其中一期用地面积43925.09平方米,建筑面积130588.09平方米,建设期2020年-2023年。项目总投资74773.9万元,其中施工前期准备227.8万元，工程建设费用61184.9万元，工程建设其他费用3948.8万元，设备购置费1375.0万元，土地使用费4769.4万元,预备费3268.1万元。基地建成后,将整合苏州市产品质量监督检验院、苏州市计量测试院、苏州市食品检验检测中心等市场监管局下属的技术机构的优势和资源,重点建设国家新能源汽车充电设施质检中心、江苏省机器人及职能加工装备产品质检中心、纳米计量中心等一批重点实验室及高端技术服务平台,大幅提升我市在质量检测、量值传递、标准化执行及制定上的执行能力,引 领仝市生产性服务业和高技术服务业集聚,助推苏州产业高质量发展。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施工总承包竣工结算审计完成，决算审计申报。</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施工总承包竣工结算审计完成，决算审计申报。</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完成施工总承包竣工结算审计，决算审计申报。</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完成施工总承包竣工结算审计，决算审计申报。</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