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50" w:afterLines="50" w:line="700" w:lineRule="exact"/>
        <w:jc w:val="left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  <w:t>附件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1</w:t>
      </w:r>
    </w:p>
    <w:p>
      <w:pPr>
        <w:spacing w:beforeLines="50" w:afterLines="50" w:line="700" w:lineRule="exact"/>
        <w:jc w:val="center"/>
        <w:rPr>
          <w:rFonts w:ascii="方正小标宋_GBK" w:hAnsi="方正小标宋_GBK" w:eastAsia="方正小标宋_GBK" w:cs="方正小标宋_GBK"/>
          <w:b/>
          <w:bCs/>
          <w:sz w:val="44"/>
          <w:szCs w:val="44"/>
        </w:rPr>
      </w:pPr>
      <w:bookmarkStart w:id="0" w:name="_GoBack"/>
      <w:r>
        <w:rPr>
          <w:rFonts w:hint="eastAsia" w:ascii="方正小标宋_GBK" w:hAnsi="方正小标宋_GBK" w:eastAsia="方正小标宋_GBK" w:cs="方正小标宋_GBK"/>
          <w:b/>
          <w:bCs/>
          <w:sz w:val="44"/>
          <w:szCs w:val="44"/>
        </w:rPr>
        <w:t>2023年苏州市标准化战略拟资助项目</w:t>
      </w:r>
    </w:p>
    <w:bookmarkEnd w:id="0"/>
    <w:p>
      <w:pPr>
        <w:spacing w:line="0" w:lineRule="atLeast"/>
        <w:jc w:val="center"/>
        <w:rPr>
          <w:rFonts w:hint="eastAsia" w:ascii="仿宋_GB2312" w:hAnsi="仿宋_GB2312" w:eastAsia="仿宋_GB2312" w:cs="仿宋_GB2312"/>
          <w:b w:val="0"/>
          <w:bCs w:val="0"/>
          <w:szCs w:val="21"/>
        </w:rPr>
      </w:pPr>
    </w:p>
    <w:tbl>
      <w:tblPr>
        <w:tblStyle w:val="7"/>
        <w:tblW w:w="600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0"/>
        <w:gridCol w:w="1757"/>
        <w:gridCol w:w="2665"/>
        <w:gridCol w:w="107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cantSplit/>
          <w:trHeight w:val="510" w:hRule="atLeast"/>
          <w:tblHeader/>
          <w:jc w:val="center"/>
        </w:trPr>
        <w:tc>
          <w:tcPr>
            <w:tcW w:w="51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b/>
                <w:bCs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Cs w:val="21"/>
              </w:rPr>
              <w:t>序号</w:t>
            </w:r>
          </w:p>
        </w:tc>
        <w:tc>
          <w:tcPr>
            <w:tcW w:w="175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b/>
                <w:bCs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Cs w:val="21"/>
              </w:rPr>
              <w:t>单位</w:t>
            </w:r>
          </w:p>
        </w:tc>
        <w:tc>
          <w:tcPr>
            <w:tcW w:w="266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b/>
                <w:bCs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Cs w:val="21"/>
              </w:rPr>
              <w:t>项目</w:t>
            </w:r>
          </w:p>
        </w:tc>
        <w:tc>
          <w:tcPr>
            <w:tcW w:w="107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b/>
                <w:bCs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Cs w:val="21"/>
              </w:rPr>
              <w:t>项目类型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6009" w:type="dxa"/>
            <w:gridSpan w:val="4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</w:rPr>
              <w:t>吴江区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cantSplit/>
          <w:trHeight w:val="272" w:hRule="atLeast"/>
          <w:jc w:val="center"/>
        </w:trPr>
        <w:tc>
          <w:tcPr>
            <w:tcW w:w="51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1</w:t>
            </w:r>
          </w:p>
        </w:tc>
        <w:tc>
          <w:tcPr>
            <w:tcW w:w="175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苏州久富农业机械有限公司</w:t>
            </w:r>
          </w:p>
        </w:tc>
        <w:tc>
          <w:tcPr>
            <w:tcW w:w="266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水稻插秧机 技术规范 GB/T 20864-2021</w:t>
            </w:r>
          </w:p>
        </w:tc>
        <w:tc>
          <w:tcPr>
            <w:tcW w:w="107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国家标准修订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cantSplit/>
          <w:jc w:val="center"/>
        </w:trPr>
        <w:tc>
          <w:tcPr>
            <w:tcW w:w="51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2</w:t>
            </w:r>
          </w:p>
        </w:tc>
        <w:tc>
          <w:tcPr>
            <w:tcW w:w="175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江苏亨通电力电缆有限公司</w:t>
            </w:r>
          </w:p>
        </w:tc>
        <w:tc>
          <w:tcPr>
            <w:tcW w:w="266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电缆和光缆在火焰条件下的燃烧试验 第36部分：垂直安装的成束电线电缆火焰垂直蔓延试验　D类</w:t>
            </w:r>
          </w:p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GB/T 18380.36-2022</w:t>
            </w:r>
          </w:p>
        </w:tc>
        <w:tc>
          <w:tcPr>
            <w:tcW w:w="107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国家标准修订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cantSplit/>
          <w:jc w:val="center"/>
        </w:trPr>
        <w:tc>
          <w:tcPr>
            <w:tcW w:w="51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3</w:t>
            </w:r>
          </w:p>
        </w:tc>
        <w:tc>
          <w:tcPr>
            <w:tcW w:w="175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江苏恒力化纤股份有限公司</w:t>
            </w:r>
          </w:p>
        </w:tc>
        <w:tc>
          <w:tcPr>
            <w:tcW w:w="266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化学纤维 长丝拉伸性能试验方法</w:t>
            </w:r>
          </w:p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GB/T 14344-2022</w:t>
            </w:r>
          </w:p>
        </w:tc>
        <w:tc>
          <w:tcPr>
            <w:tcW w:w="107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国家标准修订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cantSplit/>
          <w:trHeight w:val="680" w:hRule="atLeast"/>
          <w:jc w:val="center"/>
        </w:trPr>
        <w:tc>
          <w:tcPr>
            <w:tcW w:w="51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4</w:t>
            </w:r>
          </w:p>
        </w:tc>
        <w:tc>
          <w:tcPr>
            <w:tcW w:w="175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苏州太湖雪丝绸股份有限公司</w:t>
            </w:r>
          </w:p>
        </w:tc>
        <w:tc>
          <w:tcPr>
            <w:tcW w:w="266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纺织品 丝绸术语</w:t>
            </w:r>
          </w:p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GB/T 26380-2022</w:t>
            </w:r>
          </w:p>
        </w:tc>
        <w:tc>
          <w:tcPr>
            <w:tcW w:w="107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国家标准修订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cantSplit/>
          <w:trHeight w:val="680" w:hRule="atLeast"/>
          <w:jc w:val="center"/>
        </w:trPr>
        <w:tc>
          <w:tcPr>
            <w:tcW w:w="51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5</w:t>
            </w:r>
          </w:p>
        </w:tc>
        <w:tc>
          <w:tcPr>
            <w:tcW w:w="175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通鼎互联信息股份有限公司</w:t>
            </w:r>
          </w:p>
        </w:tc>
        <w:tc>
          <w:tcPr>
            <w:tcW w:w="266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军用光缆阻水纱规范 GJB 5024A-2021</w:t>
            </w:r>
          </w:p>
        </w:tc>
        <w:tc>
          <w:tcPr>
            <w:tcW w:w="107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国家军用标准修订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cantSplit/>
          <w:trHeight w:val="680" w:hRule="atLeast"/>
          <w:jc w:val="center"/>
        </w:trPr>
        <w:tc>
          <w:tcPr>
            <w:tcW w:w="51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6</w:t>
            </w:r>
          </w:p>
        </w:tc>
        <w:tc>
          <w:tcPr>
            <w:tcW w:w="175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江苏亨通光电股份有限公司</w:t>
            </w:r>
          </w:p>
        </w:tc>
        <w:tc>
          <w:tcPr>
            <w:tcW w:w="266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军用光缆芳纶纱规范 GJB 10295-2021</w:t>
            </w:r>
          </w:p>
        </w:tc>
        <w:tc>
          <w:tcPr>
            <w:tcW w:w="107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国家军用标准制定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cantSplit/>
          <w:trHeight w:val="680" w:hRule="atLeast"/>
          <w:jc w:val="center"/>
        </w:trPr>
        <w:tc>
          <w:tcPr>
            <w:tcW w:w="51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7</w:t>
            </w:r>
          </w:p>
        </w:tc>
        <w:tc>
          <w:tcPr>
            <w:tcW w:w="175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江苏华佳丝绸股份有限公司</w:t>
            </w:r>
          </w:p>
        </w:tc>
        <w:tc>
          <w:tcPr>
            <w:tcW w:w="266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纺织品 丝绸术语</w:t>
            </w:r>
          </w:p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GB/T 26380-2022</w:t>
            </w:r>
          </w:p>
        </w:tc>
        <w:tc>
          <w:tcPr>
            <w:tcW w:w="107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国家标准修订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cantSplit/>
          <w:jc w:val="center"/>
        </w:trPr>
        <w:tc>
          <w:tcPr>
            <w:tcW w:w="51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8</w:t>
            </w:r>
          </w:p>
        </w:tc>
        <w:tc>
          <w:tcPr>
            <w:tcW w:w="175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苏州盛虹纤维有限公司</w:t>
            </w:r>
          </w:p>
        </w:tc>
        <w:tc>
          <w:tcPr>
            <w:tcW w:w="266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化学纤维 长丝拉伸性能试验方法</w:t>
            </w:r>
          </w:p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GB/T 14344-2022</w:t>
            </w:r>
          </w:p>
        </w:tc>
        <w:tc>
          <w:tcPr>
            <w:tcW w:w="107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国家标准修订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wAfter w:w="0" w:type="auto"/>
          <w:cantSplit/>
          <w:jc w:val="center"/>
        </w:trPr>
        <w:tc>
          <w:tcPr>
            <w:tcW w:w="51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9</w:t>
            </w:r>
          </w:p>
        </w:tc>
        <w:tc>
          <w:tcPr>
            <w:tcW w:w="175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苏州大卫木业有限公司</w:t>
            </w:r>
          </w:p>
        </w:tc>
        <w:tc>
          <w:tcPr>
            <w:tcW w:w="266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无疵小试样木材物理力学性质试验方法 第8部分：湿胀性测定</w:t>
            </w:r>
          </w:p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GB/T 1927.8-2021</w:t>
            </w:r>
          </w:p>
        </w:tc>
        <w:tc>
          <w:tcPr>
            <w:tcW w:w="107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国家标准修订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cantSplit/>
          <w:trHeight w:val="680" w:hRule="atLeast"/>
          <w:jc w:val="center"/>
        </w:trPr>
        <w:tc>
          <w:tcPr>
            <w:tcW w:w="51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10</w:t>
            </w:r>
          </w:p>
        </w:tc>
        <w:tc>
          <w:tcPr>
            <w:tcW w:w="175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通鼎互联信息股份有限公司</w:t>
            </w:r>
          </w:p>
        </w:tc>
        <w:tc>
          <w:tcPr>
            <w:tcW w:w="266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军用光缆芳纶纱规范 GJB 10295-2021</w:t>
            </w:r>
          </w:p>
        </w:tc>
        <w:tc>
          <w:tcPr>
            <w:tcW w:w="107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国家军用标准制定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cantSplit/>
          <w:trHeight w:val="680" w:hRule="atLeast"/>
          <w:jc w:val="center"/>
        </w:trPr>
        <w:tc>
          <w:tcPr>
            <w:tcW w:w="51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11</w:t>
            </w:r>
          </w:p>
        </w:tc>
        <w:tc>
          <w:tcPr>
            <w:tcW w:w="175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通鼎互联信息股份有限公司</w:t>
            </w:r>
          </w:p>
        </w:tc>
        <w:tc>
          <w:tcPr>
            <w:tcW w:w="266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军用光缆填充膏规范 GJB 2454C-2021</w:t>
            </w:r>
          </w:p>
        </w:tc>
        <w:tc>
          <w:tcPr>
            <w:tcW w:w="107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国家军用标准修订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cantSplit/>
          <w:trHeight w:val="964" w:hRule="atLeast"/>
          <w:jc w:val="center"/>
        </w:trPr>
        <w:tc>
          <w:tcPr>
            <w:tcW w:w="51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12</w:t>
            </w:r>
          </w:p>
        </w:tc>
        <w:tc>
          <w:tcPr>
            <w:tcW w:w="175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通鼎互联信息股份有限公司</w:t>
            </w:r>
          </w:p>
        </w:tc>
        <w:tc>
          <w:tcPr>
            <w:tcW w:w="266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光纤用二次被覆材料 第2部分：改性聚丙烯</w:t>
            </w:r>
          </w:p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GB/T 20186.2-2021</w:t>
            </w:r>
          </w:p>
        </w:tc>
        <w:tc>
          <w:tcPr>
            <w:tcW w:w="107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国家标准修订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cantSplit/>
          <w:jc w:val="center"/>
        </w:trPr>
        <w:tc>
          <w:tcPr>
            <w:tcW w:w="51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13</w:t>
            </w:r>
          </w:p>
        </w:tc>
        <w:tc>
          <w:tcPr>
            <w:tcW w:w="175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江苏亨通光电股份有限公司</w:t>
            </w:r>
          </w:p>
        </w:tc>
        <w:tc>
          <w:tcPr>
            <w:tcW w:w="266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通信用建筑物引入光缆 第1部分：管道和直埋用引入光缆</w:t>
            </w:r>
          </w:p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GB/Z 41287.1-2022</w:t>
            </w:r>
          </w:p>
        </w:tc>
        <w:tc>
          <w:tcPr>
            <w:tcW w:w="107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国家标准制定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cantSplit/>
          <w:jc w:val="center"/>
        </w:trPr>
        <w:tc>
          <w:tcPr>
            <w:tcW w:w="51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14</w:t>
            </w:r>
          </w:p>
        </w:tc>
        <w:tc>
          <w:tcPr>
            <w:tcW w:w="175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标准缝纫机莞坪机械有限公司</w:t>
            </w:r>
          </w:p>
        </w:tc>
        <w:tc>
          <w:tcPr>
            <w:tcW w:w="266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工业用缝纫机 计算机控制多轴联动综合送料平缝缝纫机</w:t>
            </w:r>
          </w:p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QB/T 5724-2022</w:t>
            </w:r>
          </w:p>
        </w:tc>
        <w:tc>
          <w:tcPr>
            <w:tcW w:w="107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行业标准制定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cantSplit/>
          <w:trHeight w:val="964" w:hRule="atLeast"/>
          <w:jc w:val="center"/>
        </w:trPr>
        <w:tc>
          <w:tcPr>
            <w:tcW w:w="51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15</w:t>
            </w:r>
          </w:p>
        </w:tc>
        <w:tc>
          <w:tcPr>
            <w:tcW w:w="175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江苏国望高科纤维有限公司</w:t>
            </w:r>
          </w:p>
        </w:tc>
        <w:tc>
          <w:tcPr>
            <w:tcW w:w="266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合成纤维 双组份复合长丝弹性性能试验方法 FZ/T 50058-2022</w:t>
            </w:r>
          </w:p>
        </w:tc>
        <w:tc>
          <w:tcPr>
            <w:tcW w:w="107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行业标准制定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cantSplit/>
          <w:trHeight w:val="964" w:hRule="atLeast"/>
          <w:jc w:val="center"/>
        </w:trPr>
        <w:tc>
          <w:tcPr>
            <w:tcW w:w="51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16</w:t>
            </w:r>
          </w:p>
        </w:tc>
        <w:tc>
          <w:tcPr>
            <w:tcW w:w="175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明阳科技（苏州）股份有限公司</w:t>
            </w:r>
          </w:p>
        </w:tc>
        <w:tc>
          <w:tcPr>
            <w:tcW w:w="266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汽车座椅调节机构用粉末冶金滑块技术规范 JB/T 14396-2022</w:t>
            </w:r>
          </w:p>
        </w:tc>
        <w:tc>
          <w:tcPr>
            <w:tcW w:w="107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行业标准制定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cantSplit/>
          <w:trHeight w:val="964" w:hRule="atLeast"/>
          <w:jc w:val="center"/>
        </w:trPr>
        <w:tc>
          <w:tcPr>
            <w:tcW w:w="51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17</w:t>
            </w:r>
          </w:p>
        </w:tc>
        <w:tc>
          <w:tcPr>
            <w:tcW w:w="175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清华大学苏州汽车研究院（吴江）</w:t>
            </w:r>
          </w:p>
        </w:tc>
        <w:tc>
          <w:tcPr>
            <w:tcW w:w="266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柴油机综合性能的评定 DCI11法</w:t>
            </w:r>
          </w:p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NB/SH/T 6063-2022</w:t>
            </w:r>
          </w:p>
        </w:tc>
        <w:tc>
          <w:tcPr>
            <w:tcW w:w="107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行业标准制定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cantSplit/>
          <w:trHeight w:val="680" w:hRule="atLeast"/>
          <w:jc w:val="center"/>
        </w:trPr>
        <w:tc>
          <w:tcPr>
            <w:tcW w:w="51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18</w:t>
            </w:r>
          </w:p>
        </w:tc>
        <w:tc>
          <w:tcPr>
            <w:tcW w:w="175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苏州明志科技股份有限公司</w:t>
            </w:r>
          </w:p>
        </w:tc>
        <w:tc>
          <w:tcPr>
            <w:tcW w:w="266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射芯机 JB/T 2848-2022</w:t>
            </w:r>
          </w:p>
        </w:tc>
        <w:tc>
          <w:tcPr>
            <w:tcW w:w="107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行业标准修订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cantSplit/>
          <w:trHeight w:val="680" w:hRule="atLeast"/>
          <w:jc w:val="center"/>
        </w:trPr>
        <w:tc>
          <w:tcPr>
            <w:tcW w:w="51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19</w:t>
            </w:r>
          </w:p>
        </w:tc>
        <w:tc>
          <w:tcPr>
            <w:tcW w:w="175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吴江市兰天织造有限公司</w:t>
            </w:r>
          </w:p>
        </w:tc>
        <w:tc>
          <w:tcPr>
            <w:tcW w:w="266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高密细旦涤纶丝织物 FZ/T 43026-2022</w:t>
            </w:r>
          </w:p>
        </w:tc>
        <w:tc>
          <w:tcPr>
            <w:tcW w:w="107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行业标准修订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cantSplit/>
          <w:trHeight w:val="680" w:hRule="atLeast"/>
          <w:jc w:val="center"/>
        </w:trPr>
        <w:tc>
          <w:tcPr>
            <w:tcW w:w="51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20</w:t>
            </w:r>
          </w:p>
        </w:tc>
        <w:tc>
          <w:tcPr>
            <w:tcW w:w="175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吴江新民高纤有限公司</w:t>
            </w:r>
          </w:p>
        </w:tc>
        <w:tc>
          <w:tcPr>
            <w:tcW w:w="266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莱赛尔长丝织物</w:t>
            </w:r>
          </w:p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FZ/T 43061-2022</w:t>
            </w:r>
          </w:p>
        </w:tc>
        <w:tc>
          <w:tcPr>
            <w:tcW w:w="107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行业标准制定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cantSplit/>
          <w:trHeight w:val="964" w:hRule="atLeast"/>
          <w:jc w:val="center"/>
        </w:trPr>
        <w:tc>
          <w:tcPr>
            <w:tcW w:w="51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21</w:t>
            </w:r>
          </w:p>
        </w:tc>
        <w:tc>
          <w:tcPr>
            <w:tcW w:w="175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标准缝纫机莞坪机械有限公司</w:t>
            </w:r>
          </w:p>
        </w:tc>
        <w:tc>
          <w:tcPr>
            <w:tcW w:w="266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工业用缝纫机 计算机控制立柱式综合送料平缝缝纫机 QB/T 5738-2022</w:t>
            </w:r>
          </w:p>
        </w:tc>
        <w:tc>
          <w:tcPr>
            <w:tcW w:w="107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行业标准制定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cantSplit/>
          <w:trHeight w:val="680" w:hRule="atLeast"/>
          <w:jc w:val="center"/>
        </w:trPr>
        <w:tc>
          <w:tcPr>
            <w:tcW w:w="51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22</w:t>
            </w:r>
          </w:p>
        </w:tc>
        <w:tc>
          <w:tcPr>
            <w:tcW w:w="175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盛虹集团有限公司</w:t>
            </w:r>
          </w:p>
        </w:tc>
        <w:tc>
          <w:tcPr>
            <w:tcW w:w="266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锦纶与涤纶交织印染布 FZ/T 14052-2021</w:t>
            </w:r>
          </w:p>
        </w:tc>
        <w:tc>
          <w:tcPr>
            <w:tcW w:w="107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行业标准制定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cantSplit/>
          <w:jc w:val="center"/>
        </w:trPr>
        <w:tc>
          <w:tcPr>
            <w:tcW w:w="51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23</w:t>
            </w:r>
          </w:p>
        </w:tc>
        <w:tc>
          <w:tcPr>
            <w:tcW w:w="175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江苏新视界先进功能纤维创新中心有限公司</w:t>
            </w:r>
          </w:p>
        </w:tc>
        <w:tc>
          <w:tcPr>
            <w:tcW w:w="266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纤维级无锑聚对苯二甲酸乙二醇酯（PET）切片 FZ/T 51022-2022</w:t>
            </w:r>
          </w:p>
        </w:tc>
        <w:tc>
          <w:tcPr>
            <w:tcW w:w="107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行业标准制定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cantSplit/>
          <w:trHeight w:val="680" w:hRule="atLeast"/>
          <w:jc w:val="center"/>
        </w:trPr>
        <w:tc>
          <w:tcPr>
            <w:tcW w:w="51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24</w:t>
            </w:r>
          </w:p>
        </w:tc>
        <w:tc>
          <w:tcPr>
            <w:tcW w:w="175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苏州恒拓服饰有限公司</w:t>
            </w:r>
          </w:p>
        </w:tc>
        <w:tc>
          <w:tcPr>
            <w:tcW w:w="266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机织披风</w:t>
            </w:r>
          </w:p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FZ/T 81024-2022</w:t>
            </w:r>
          </w:p>
        </w:tc>
        <w:tc>
          <w:tcPr>
            <w:tcW w:w="107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行业标准制定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cantSplit/>
          <w:jc w:val="center"/>
        </w:trPr>
        <w:tc>
          <w:tcPr>
            <w:tcW w:w="51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25</w:t>
            </w:r>
          </w:p>
        </w:tc>
        <w:tc>
          <w:tcPr>
            <w:tcW w:w="175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苏州琼派瑞特科技股份有限公司</w:t>
            </w:r>
          </w:p>
        </w:tc>
        <w:tc>
          <w:tcPr>
            <w:tcW w:w="266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工业用缝纫机 计算机控制被芯缝纫系统</w:t>
            </w:r>
          </w:p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QB/T 5720-2022</w:t>
            </w:r>
          </w:p>
        </w:tc>
        <w:tc>
          <w:tcPr>
            <w:tcW w:w="107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行业标准制定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cantSplit/>
          <w:jc w:val="center"/>
        </w:trPr>
        <w:tc>
          <w:tcPr>
            <w:tcW w:w="51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26</w:t>
            </w:r>
          </w:p>
        </w:tc>
        <w:tc>
          <w:tcPr>
            <w:tcW w:w="175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苏州市绿中缘纺织科技有限公司</w:t>
            </w:r>
          </w:p>
        </w:tc>
        <w:tc>
          <w:tcPr>
            <w:tcW w:w="266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丝绒织物</w:t>
            </w:r>
          </w:p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FZ/T 43013-2022</w:t>
            </w:r>
          </w:p>
        </w:tc>
        <w:tc>
          <w:tcPr>
            <w:tcW w:w="107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行业标准修订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cantSplit/>
          <w:jc w:val="center"/>
        </w:trPr>
        <w:tc>
          <w:tcPr>
            <w:tcW w:w="51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27</w:t>
            </w:r>
          </w:p>
        </w:tc>
        <w:tc>
          <w:tcPr>
            <w:tcW w:w="175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苏州新民丝绸有限公司</w:t>
            </w:r>
          </w:p>
        </w:tc>
        <w:tc>
          <w:tcPr>
            <w:tcW w:w="266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粘胶长丝弹力织物</w:t>
            </w:r>
          </w:p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FZ/T 43062-2022</w:t>
            </w:r>
          </w:p>
        </w:tc>
        <w:tc>
          <w:tcPr>
            <w:tcW w:w="107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行业标准制定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cantSplit/>
          <w:jc w:val="center"/>
        </w:trPr>
        <w:tc>
          <w:tcPr>
            <w:tcW w:w="51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28</w:t>
            </w:r>
          </w:p>
        </w:tc>
        <w:tc>
          <w:tcPr>
            <w:tcW w:w="175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吴江德伊时装面料有限公司</w:t>
            </w:r>
          </w:p>
        </w:tc>
        <w:tc>
          <w:tcPr>
            <w:tcW w:w="266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莱赛尔长丝织物</w:t>
            </w:r>
          </w:p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FZ/T 43061-2022</w:t>
            </w:r>
          </w:p>
        </w:tc>
        <w:tc>
          <w:tcPr>
            <w:tcW w:w="107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行业标准制定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cantSplit/>
          <w:jc w:val="center"/>
        </w:trPr>
        <w:tc>
          <w:tcPr>
            <w:tcW w:w="51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29</w:t>
            </w:r>
          </w:p>
        </w:tc>
        <w:tc>
          <w:tcPr>
            <w:tcW w:w="175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江苏国望高科纤维有限公司</w:t>
            </w:r>
          </w:p>
        </w:tc>
        <w:tc>
          <w:tcPr>
            <w:tcW w:w="266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绿色设计产品评价技术规范 聚酯涤纶</w:t>
            </w:r>
          </w:p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FZ/T 07014-2021</w:t>
            </w:r>
          </w:p>
        </w:tc>
        <w:tc>
          <w:tcPr>
            <w:tcW w:w="107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行业标准制定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cantSplit/>
          <w:jc w:val="center"/>
        </w:trPr>
        <w:tc>
          <w:tcPr>
            <w:tcW w:w="51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30</w:t>
            </w:r>
          </w:p>
        </w:tc>
        <w:tc>
          <w:tcPr>
            <w:tcW w:w="175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苏州太湖雪丝绸股份有限公司</w:t>
            </w:r>
          </w:p>
        </w:tc>
        <w:tc>
          <w:tcPr>
            <w:tcW w:w="266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桑蚕丝罗织物</w:t>
            </w:r>
          </w:p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FZ/T 43059-2022</w:t>
            </w:r>
          </w:p>
        </w:tc>
        <w:tc>
          <w:tcPr>
            <w:tcW w:w="107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行业标准制定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cantSplit/>
          <w:jc w:val="center"/>
        </w:trPr>
        <w:tc>
          <w:tcPr>
            <w:tcW w:w="51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31</w:t>
            </w:r>
          </w:p>
        </w:tc>
        <w:tc>
          <w:tcPr>
            <w:tcW w:w="175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江苏亨通光导新材料有限公司</w:t>
            </w:r>
          </w:p>
        </w:tc>
        <w:tc>
          <w:tcPr>
            <w:tcW w:w="266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绿色设计产品评价技术规范 光缆</w:t>
            </w:r>
          </w:p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YD/T 4052-2022</w:t>
            </w:r>
          </w:p>
        </w:tc>
        <w:tc>
          <w:tcPr>
            <w:tcW w:w="107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行业标准制定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cantSplit/>
          <w:jc w:val="center"/>
        </w:trPr>
        <w:tc>
          <w:tcPr>
            <w:tcW w:w="51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32</w:t>
            </w:r>
          </w:p>
        </w:tc>
        <w:tc>
          <w:tcPr>
            <w:tcW w:w="175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江苏亨通光电股份有限公司</w:t>
            </w:r>
          </w:p>
        </w:tc>
        <w:tc>
          <w:tcPr>
            <w:tcW w:w="266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数据中心综合布线用组件 第2部分：预制成端双芯连接器光缆组件 YD/T 3535.2-2022</w:t>
            </w:r>
          </w:p>
        </w:tc>
        <w:tc>
          <w:tcPr>
            <w:tcW w:w="107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行业标准制定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cantSplit/>
          <w:jc w:val="center"/>
        </w:trPr>
        <w:tc>
          <w:tcPr>
            <w:tcW w:w="51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33</w:t>
            </w:r>
          </w:p>
        </w:tc>
        <w:tc>
          <w:tcPr>
            <w:tcW w:w="175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江苏亨通光电股份有限公司</w:t>
            </w:r>
          </w:p>
        </w:tc>
        <w:tc>
          <w:tcPr>
            <w:tcW w:w="266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基于非接触式标识的光分配网络资源管理测试方法 YD/T 4018-2022</w:t>
            </w:r>
          </w:p>
        </w:tc>
        <w:tc>
          <w:tcPr>
            <w:tcW w:w="107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行业标准制定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cantSplit/>
          <w:jc w:val="center"/>
        </w:trPr>
        <w:tc>
          <w:tcPr>
            <w:tcW w:w="51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34</w:t>
            </w:r>
          </w:p>
        </w:tc>
        <w:tc>
          <w:tcPr>
            <w:tcW w:w="175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江苏恒力化纤股份有限公司</w:t>
            </w:r>
          </w:p>
        </w:tc>
        <w:tc>
          <w:tcPr>
            <w:tcW w:w="266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化学纤维 长丝卷装外观在线智能检测</w:t>
            </w:r>
          </w:p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FZ/T 50054-2021</w:t>
            </w:r>
          </w:p>
        </w:tc>
        <w:tc>
          <w:tcPr>
            <w:tcW w:w="107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行业标准制定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cantSplit/>
          <w:jc w:val="center"/>
        </w:trPr>
        <w:tc>
          <w:tcPr>
            <w:tcW w:w="51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35</w:t>
            </w:r>
          </w:p>
        </w:tc>
        <w:tc>
          <w:tcPr>
            <w:tcW w:w="175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江苏恒力化纤股份有限公司</w:t>
            </w:r>
          </w:p>
        </w:tc>
        <w:tc>
          <w:tcPr>
            <w:tcW w:w="266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合成纤维 双组份复合长丝弹性性能试验方法 FZ/T 50058-2022</w:t>
            </w:r>
          </w:p>
        </w:tc>
        <w:tc>
          <w:tcPr>
            <w:tcW w:w="107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行业标准制定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cantSplit/>
          <w:trHeight w:val="964" w:hRule="atLeast"/>
          <w:jc w:val="center"/>
        </w:trPr>
        <w:tc>
          <w:tcPr>
            <w:tcW w:w="51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36</w:t>
            </w:r>
          </w:p>
        </w:tc>
        <w:tc>
          <w:tcPr>
            <w:tcW w:w="175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清华大学苏州汽车研究院（吴江）</w:t>
            </w:r>
          </w:p>
        </w:tc>
        <w:tc>
          <w:tcPr>
            <w:tcW w:w="266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柴油机综合性能的评定 2.0 CTI法</w:t>
            </w:r>
          </w:p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NB/SH/T 6065-2022</w:t>
            </w:r>
          </w:p>
        </w:tc>
        <w:tc>
          <w:tcPr>
            <w:tcW w:w="107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行业标准制定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cantSplit/>
          <w:trHeight w:val="964" w:hRule="atLeast"/>
          <w:jc w:val="center"/>
        </w:trPr>
        <w:tc>
          <w:tcPr>
            <w:tcW w:w="51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37</w:t>
            </w:r>
          </w:p>
        </w:tc>
        <w:tc>
          <w:tcPr>
            <w:tcW w:w="175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清华大学苏州汽车研究院（吴江）</w:t>
            </w:r>
          </w:p>
        </w:tc>
        <w:tc>
          <w:tcPr>
            <w:tcW w:w="266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柴油机综合性能的评定 WP13法</w:t>
            </w:r>
          </w:p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NB/SH/T 6064-2022</w:t>
            </w:r>
          </w:p>
        </w:tc>
        <w:tc>
          <w:tcPr>
            <w:tcW w:w="107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行业标准制定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cantSplit/>
          <w:trHeight w:val="964" w:hRule="atLeast"/>
          <w:jc w:val="center"/>
        </w:trPr>
        <w:tc>
          <w:tcPr>
            <w:tcW w:w="51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38</w:t>
            </w:r>
          </w:p>
        </w:tc>
        <w:tc>
          <w:tcPr>
            <w:tcW w:w="175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清华大学苏州汽车研究院（吴江）</w:t>
            </w:r>
          </w:p>
        </w:tc>
        <w:tc>
          <w:tcPr>
            <w:tcW w:w="266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柴油机综合性能的评定 CA6DM3法 NB/SH/T 6062-2022</w:t>
            </w:r>
          </w:p>
        </w:tc>
        <w:tc>
          <w:tcPr>
            <w:tcW w:w="107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行业标准制定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cantSplit/>
          <w:trHeight w:val="680" w:hRule="atLeast"/>
          <w:jc w:val="center"/>
        </w:trPr>
        <w:tc>
          <w:tcPr>
            <w:tcW w:w="51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39</w:t>
            </w:r>
          </w:p>
        </w:tc>
        <w:tc>
          <w:tcPr>
            <w:tcW w:w="175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苏州凡虎导电纤维有限公司</w:t>
            </w:r>
          </w:p>
        </w:tc>
        <w:tc>
          <w:tcPr>
            <w:tcW w:w="266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导电纱线</w:t>
            </w:r>
          </w:p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FZ/T 12071-2021</w:t>
            </w:r>
          </w:p>
        </w:tc>
        <w:tc>
          <w:tcPr>
            <w:tcW w:w="107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行业标准制定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cantSplit/>
          <w:trHeight w:val="964" w:hRule="atLeast"/>
          <w:jc w:val="center"/>
        </w:trPr>
        <w:tc>
          <w:tcPr>
            <w:tcW w:w="51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40</w:t>
            </w:r>
          </w:p>
        </w:tc>
        <w:tc>
          <w:tcPr>
            <w:tcW w:w="175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苏州凝润纺织有限公司</w:t>
            </w:r>
          </w:p>
        </w:tc>
        <w:tc>
          <w:tcPr>
            <w:tcW w:w="266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纺织品 甲醛去除效率试验方法光催化法</w:t>
            </w:r>
          </w:p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FZ/T 01167-2022</w:t>
            </w:r>
          </w:p>
        </w:tc>
        <w:tc>
          <w:tcPr>
            <w:tcW w:w="107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行业标准制定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wAfter w:w="0" w:type="auto"/>
          <w:cantSplit/>
          <w:jc w:val="center"/>
        </w:trPr>
        <w:tc>
          <w:tcPr>
            <w:tcW w:w="51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41</w:t>
            </w:r>
          </w:p>
        </w:tc>
        <w:tc>
          <w:tcPr>
            <w:tcW w:w="175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苏州首页纺织科技有限公司</w:t>
            </w:r>
          </w:p>
        </w:tc>
        <w:tc>
          <w:tcPr>
            <w:tcW w:w="266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纺织品 聚苯硫醚纤维与聚四氟乙烯纤维混合物定量分析 差示扫描量热法(DsC)FZ/T O1160-2022</w:t>
            </w:r>
          </w:p>
        </w:tc>
        <w:tc>
          <w:tcPr>
            <w:tcW w:w="107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行业标准制定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cantSplit/>
          <w:jc w:val="center"/>
        </w:trPr>
        <w:tc>
          <w:tcPr>
            <w:tcW w:w="51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42</w:t>
            </w:r>
          </w:p>
        </w:tc>
        <w:tc>
          <w:tcPr>
            <w:tcW w:w="175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苏州首页纺织科技有限公司</w:t>
            </w:r>
          </w:p>
        </w:tc>
        <w:tc>
          <w:tcPr>
            <w:tcW w:w="266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纺织品 定量化学分析 铜改性聚丙烯腈纤维与某些其他纤维的混合物 FZ/T 01161-2022</w:t>
            </w:r>
          </w:p>
        </w:tc>
        <w:tc>
          <w:tcPr>
            <w:tcW w:w="107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行业标准制定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cantSplit/>
          <w:trHeight w:val="680" w:hRule="atLeast"/>
          <w:jc w:val="center"/>
        </w:trPr>
        <w:tc>
          <w:tcPr>
            <w:tcW w:w="51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43</w:t>
            </w:r>
          </w:p>
        </w:tc>
        <w:tc>
          <w:tcPr>
            <w:tcW w:w="175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苏州苏震生物工程有限公司</w:t>
            </w:r>
          </w:p>
        </w:tc>
        <w:tc>
          <w:tcPr>
            <w:tcW w:w="266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无锑涤纶预取向丝（POY） FZ/T 54133-2022</w:t>
            </w:r>
          </w:p>
        </w:tc>
        <w:tc>
          <w:tcPr>
            <w:tcW w:w="107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行业标准制定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cantSplit/>
          <w:trHeight w:val="680" w:hRule="atLeast"/>
          <w:jc w:val="center"/>
        </w:trPr>
        <w:tc>
          <w:tcPr>
            <w:tcW w:w="51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44</w:t>
            </w:r>
          </w:p>
        </w:tc>
        <w:tc>
          <w:tcPr>
            <w:tcW w:w="175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苏州太湖雪丝绸股份有限公司</w:t>
            </w:r>
          </w:p>
        </w:tc>
        <w:tc>
          <w:tcPr>
            <w:tcW w:w="266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丝绒织物</w:t>
            </w:r>
          </w:p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FZ/T 43013-2022</w:t>
            </w:r>
          </w:p>
        </w:tc>
        <w:tc>
          <w:tcPr>
            <w:tcW w:w="107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行业标准修订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cantSplit/>
          <w:trHeight w:val="680" w:hRule="atLeast"/>
          <w:jc w:val="center"/>
        </w:trPr>
        <w:tc>
          <w:tcPr>
            <w:tcW w:w="51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45</w:t>
            </w:r>
          </w:p>
        </w:tc>
        <w:tc>
          <w:tcPr>
            <w:tcW w:w="175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吴江德伊时装面料有限公司</w:t>
            </w:r>
          </w:p>
        </w:tc>
        <w:tc>
          <w:tcPr>
            <w:tcW w:w="266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粘胶长丝弹力织物</w:t>
            </w:r>
          </w:p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FZ/T 43062-2022</w:t>
            </w:r>
          </w:p>
        </w:tc>
        <w:tc>
          <w:tcPr>
            <w:tcW w:w="107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行业标准制定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cantSplit/>
          <w:trHeight w:val="964" w:hRule="atLeast"/>
          <w:jc w:val="center"/>
        </w:trPr>
        <w:tc>
          <w:tcPr>
            <w:tcW w:w="51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46</w:t>
            </w:r>
          </w:p>
        </w:tc>
        <w:tc>
          <w:tcPr>
            <w:tcW w:w="175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吴江兴宇经编有限公司</w:t>
            </w:r>
          </w:p>
        </w:tc>
        <w:tc>
          <w:tcPr>
            <w:tcW w:w="266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纺织品 有机锡化合物的筛选 电感耦合等离子体质谱法 FZ/T 01165-2022</w:t>
            </w:r>
          </w:p>
        </w:tc>
        <w:tc>
          <w:tcPr>
            <w:tcW w:w="107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行业标准制定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cantSplit/>
          <w:jc w:val="center"/>
        </w:trPr>
        <w:tc>
          <w:tcPr>
            <w:tcW w:w="51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47</w:t>
            </w:r>
          </w:p>
        </w:tc>
        <w:tc>
          <w:tcPr>
            <w:tcW w:w="175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吴江兴宇经编有限公司</w:t>
            </w:r>
          </w:p>
        </w:tc>
        <w:tc>
          <w:tcPr>
            <w:tcW w:w="266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纺织品 定量化学分析聚 乙烯纤维与某些其他纤维的混合物（石蜡油法 ) FZ/T 01162-2022</w:t>
            </w:r>
          </w:p>
        </w:tc>
        <w:tc>
          <w:tcPr>
            <w:tcW w:w="107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行业标准制定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cantSplit/>
          <w:jc w:val="center"/>
        </w:trPr>
        <w:tc>
          <w:tcPr>
            <w:tcW w:w="51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48</w:t>
            </w:r>
          </w:p>
        </w:tc>
        <w:tc>
          <w:tcPr>
            <w:tcW w:w="175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吴江兴宇经编有限公司</w:t>
            </w:r>
          </w:p>
        </w:tc>
        <w:tc>
          <w:tcPr>
            <w:tcW w:w="266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纺织品 织物毛羽测试方法投影计数法</w:t>
            </w:r>
          </w:p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FZ/T 01168-2022</w:t>
            </w:r>
          </w:p>
        </w:tc>
        <w:tc>
          <w:tcPr>
            <w:tcW w:w="107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行业标准制定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cantSplit/>
          <w:trHeight w:val="680" w:hRule="atLeast"/>
          <w:jc w:val="center"/>
        </w:trPr>
        <w:tc>
          <w:tcPr>
            <w:tcW w:w="51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49</w:t>
            </w:r>
          </w:p>
        </w:tc>
        <w:tc>
          <w:tcPr>
            <w:tcW w:w="175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江苏港虹纤维有限公司</w:t>
            </w:r>
          </w:p>
        </w:tc>
        <w:tc>
          <w:tcPr>
            <w:tcW w:w="266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无锑涤纶牵伸丝（FDY） FZ/T 54135-2022</w:t>
            </w:r>
          </w:p>
        </w:tc>
        <w:tc>
          <w:tcPr>
            <w:tcW w:w="107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行业标准制定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cantSplit/>
          <w:trHeight w:val="680" w:hRule="atLeast"/>
          <w:jc w:val="center"/>
        </w:trPr>
        <w:tc>
          <w:tcPr>
            <w:tcW w:w="51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50</w:t>
            </w:r>
          </w:p>
        </w:tc>
        <w:tc>
          <w:tcPr>
            <w:tcW w:w="175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江苏国望高科纤维有限公司</w:t>
            </w:r>
          </w:p>
        </w:tc>
        <w:tc>
          <w:tcPr>
            <w:tcW w:w="266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无锑涤纶低弹丝（DTY） FZ/T 54134-2022</w:t>
            </w:r>
          </w:p>
        </w:tc>
        <w:tc>
          <w:tcPr>
            <w:tcW w:w="107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行业标准制定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cantSplit/>
          <w:trHeight w:val="964" w:hRule="atLeast"/>
          <w:jc w:val="center"/>
        </w:trPr>
        <w:tc>
          <w:tcPr>
            <w:tcW w:w="51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51</w:t>
            </w:r>
          </w:p>
        </w:tc>
        <w:tc>
          <w:tcPr>
            <w:tcW w:w="175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江苏亨通问天量子信息研究院有限公司</w:t>
            </w:r>
          </w:p>
        </w:tc>
        <w:tc>
          <w:tcPr>
            <w:tcW w:w="266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诱骗态BB84量子密钥分配产品检测规范</w:t>
            </w:r>
          </w:p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GM/T 0114-2021</w:t>
            </w:r>
          </w:p>
        </w:tc>
        <w:tc>
          <w:tcPr>
            <w:tcW w:w="107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行业标准制定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cantSplit/>
          <w:jc w:val="center"/>
        </w:trPr>
        <w:tc>
          <w:tcPr>
            <w:tcW w:w="51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52</w:t>
            </w:r>
          </w:p>
        </w:tc>
        <w:tc>
          <w:tcPr>
            <w:tcW w:w="175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江苏通鼎宽带有限公司</w:t>
            </w:r>
          </w:p>
        </w:tc>
        <w:tc>
          <w:tcPr>
            <w:tcW w:w="266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数据中心综合布线用组件 第2部分：预制成端双芯连接器光缆组件 YD/T 3535.2-2022</w:t>
            </w:r>
          </w:p>
        </w:tc>
        <w:tc>
          <w:tcPr>
            <w:tcW w:w="107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行业标准制定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cantSplit/>
          <w:jc w:val="center"/>
        </w:trPr>
        <w:tc>
          <w:tcPr>
            <w:tcW w:w="51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53</w:t>
            </w:r>
          </w:p>
        </w:tc>
        <w:tc>
          <w:tcPr>
            <w:tcW w:w="175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通鼎互联信息股份有限公司</w:t>
            </w:r>
          </w:p>
        </w:tc>
        <w:tc>
          <w:tcPr>
            <w:tcW w:w="266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绿色设计产品评价技术规范 光缆 YD/T 4052-2022</w:t>
            </w:r>
          </w:p>
        </w:tc>
        <w:tc>
          <w:tcPr>
            <w:tcW w:w="107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行业标准制定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cantSplit/>
          <w:jc w:val="center"/>
        </w:trPr>
        <w:tc>
          <w:tcPr>
            <w:tcW w:w="51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54</w:t>
            </w:r>
          </w:p>
        </w:tc>
        <w:tc>
          <w:tcPr>
            <w:tcW w:w="175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苏州市光电产业商会</w:t>
            </w:r>
          </w:p>
        </w:tc>
        <w:tc>
          <w:tcPr>
            <w:tcW w:w="266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《高强高导铜合金线》第1部分：一般规定 T/SOECC 001.1-2021</w:t>
            </w:r>
          </w:p>
        </w:tc>
        <w:tc>
          <w:tcPr>
            <w:tcW w:w="107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团体标准制定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cantSplit/>
          <w:jc w:val="center"/>
        </w:trPr>
        <w:tc>
          <w:tcPr>
            <w:tcW w:w="51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55</w:t>
            </w:r>
          </w:p>
        </w:tc>
        <w:tc>
          <w:tcPr>
            <w:tcW w:w="175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苏州市光电产业商会</w:t>
            </w:r>
          </w:p>
        </w:tc>
        <w:tc>
          <w:tcPr>
            <w:tcW w:w="266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质量管理小组活动的实施和评价准则</w:t>
            </w:r>
          </w:p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T/SOECC 002-2021</w:t>
            </w:r>
          </w:p>
        </w:tc>
        <w:tc>
          <w:tcPr>
            <w:tcW w:w="107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团体标准制定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cantSplit/>
          <w:trHeight w:val="680" w:hRule="atLeast"/>
          <w:jc w:val="center"/>
        </w:trPr>
        <w:tc>
          <w:tcPr>
            <w:tcW w:w="51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56</w:t>
            </w:r>
          </w:p>
        </w:tc>
        <w:tc>
          <w:tcPr>
            <w:tcW w:w="175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苏州市吴江区餐饮业商会</w:t>
            </w:r>
          </w:p>
        </w:tc>
        <w:tc>
          <w:tcPr>
            <w:tcW w:w="266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乡镇食联体建设运行规范 T/SZWJCY 001-2021</w:t>
            </w:r>
          </w:p>
        </w:tc>
        <w:tc>
          <w:tcPr>
            <w:tcW w:w="107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团体标准制定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cantSplit/>
          <w:trHeight w:val="680" w:hRule="atLeast"/>
          <w:jc w:val="center"/>
        </w:trPr>
        <w:tc>
          <w:tcPr>
            <w:tcW w:w="51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57</w:t>
            </w:r>
          </w:p>
        </w:tc>
        <w:tc>
          <w:tcPr>
            <w:tcW w:w="175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苏州市吴江区桃源镇总商会</w:t>
            </w:r>
          </w:p>
        </w:tc>
        <w:tc>
          <w:tcPr>
            <w:tcW w:w="266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喷气涡流纺腈纶本色纱 T/TYZSH 001-2021</w:t>
            </w:r>
          </w:p>
        </w:tc>
        <w:tc>
          <w:tcPr>
            <w:tcW w:w="107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团体标准制定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cantSplit/>
          <w:jc w:val="center"/>
        </w:trPr>
        <w:tc>
          <w:tcPr>
            <w:tcW w:w="51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58</w:t>
            </w:r>
          </w:p>
        </w:tc>
        <w:tc>
          <w:tcPr>
            <w:tcW w:w="175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苏州市吴江区桃源镇总商会</w:t>
            </w:r>
          </w:p>
        </w:tc>
        <w:tc>
          <w:tcPr>
            <w:tcW w:w="266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海岛型超细纤维针织仿麂皮面料</w:t>
            </w:r>
          </w:p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T/TYZSH 002-2021</w:t>
            </w:r>
          </w:p>
        </w:tc>
        <w:tc>
          <w:tcPr>
            <w:tcW w:w="107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团体标准制定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cantSplit/>
          <w:trHeight w:val="652" w:hRule="atLeast"/>
          <w:jc w:val="center"/>
        </w:trPr>
        <w:tc>
          <w:tcPr>
            <w:tcW w:w="51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59</w:t>
            </w:r>
          </w:p>
        </w:tc>
        <w:tc>
          <w:tcPr>
            <w:tcW w:w="175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苏州市吴江区桃源镇总商会</w:t>
            </w:r>
          </w:p>
        </w:tc>
        <w:tc>
          <w:tcPr>
            <w:tcW w:w="266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防钻绒透气涂层面料 T/TYZSH 003-2021</w:t>
            </w:r>
          </w:p>
        </w:tc>
        <w:tc>
          <w:tcPr>
            <w:tcW w:w="107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团体标准制定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cantSplit/>
          <w:trHeight w:val="652" w:hRule="atLeast"/>
          <w:jc w:val="center"/>
        </w:trPr>
        <w:tc>
          <w:tcPr>
            <w:tcW w:w="51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60</w:t>
            </w:r>
          </w:p>
        </w:tc>
        <w:tc>
          <w:tcPr>
            <w:tcW w:w="175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苏州市吴江区桃源镇总商会</w:t>
            </w:r>
          </w:p>
        </w:tc>
        <w:tc>
          <w:tcPr>
            <w:tcW w:w="266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聚氨酯涂层锦纶长丝织物 T/TYZSH 004-2021</w:t>
            </w:r>
          </w:p>
        </w:tc>
        <w:tc>
          <w:tcPr>
            <w:tcW w:w="107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团体标准制定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cantSplit/>
          <w:trHeight w:val="652" w:hRule="atLeast"/>
          <w:jc w:val="center"/>
        </w:trPr>
        <w:tc>
          <w:tcPr>
            <w:tcW w:w="51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61</w:t>
            </w:r>
          </w:p>
        </w:tc>
        <w:tc>
          <w:tcPr>
            <w:tcW w:w="175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苏州市吴江区桃源镇总商会</w:t>
            </w:r>
          </w:p>
        </w:tc>
        <w:tc>
          <w:tcPr>
            <w:tcW w:w="266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色浆皮膜涂层牛津布 T/TYZSH 005-2021</w:t>
            </w:r>
          </w:p>
        </w:tc>
        <w:tc>
          <w:tcPr>
            <w:tcW w:w="107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团体标准制定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cantSplit/>
          <w:trHeight w:val="652" w:hRule="atLeast"/>
          <w:jc w:val="center"/>
        </w:trPr>
        <w:tc>
          <w:tcPr>
            <w:tcW w:w="51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62</w:t>
            </w:r>
          </w:p>
        </w:tc>
        <w:tc>
          <w:tcPr>
            <w:tcW w:w="175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苏州市吴江区智能制造协会</w:t>
            </w:r>
          </w:p>
        </w:tc>
        <w:tc>
          <w:tcPr>
            <w:tcW w:w="266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SMT智能制造车间通用要求 T/WJZZ 006-2021</w:t>
            </w:r>
          </w:p>
        </w:tc>
        <w:tc>
          <w:tcPr>
            <w:tcW w:w="107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团体标准制定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cantSplit/>
          <w:trHeight w:val="652" w:hRule="atLeast"/>
          <w:jc w:val="center"/>
        </w:trPr>
        <w:tc>
          <w:tcPr>
            <w:tcW w:w="51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63</w:t>
            </w:r>
          </w:p>
        </w:tc>
        <w:tc>
          <w:tcPr>
            <w:tcW w:w="175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苏州市吴江区智能制造协会</w:t>
            </w:r>
          </w:p>
        </w:tc>
        <w:tc>
          <w:tcPr>
            <w:tcW w:w="266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退役动力蓄电池安全箱 T/WJZZ 007-2021</w:t>
            </w:r>
          </w:p>
        </w:tc>
        <w:tc>
          <w:tcPr>
            <w:tcW w:w="107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团体标准制定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cantSplit/>
          <w:jc w:val="center"/>
        </w:trPr>
        <w:tc>
          <w:tcPr>
            <w:tcW w:w="51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64</w:t>
            </w:r>
          </w:p>
        </w:tc>
        <w:tc>
          <w:tcPr>
            <w:tcW w:w="175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苏州市吴江区智能制造协会</w:t>
            </w:r>
          </w:p>
        </w:tc>
        <w:tc>
          <w:tcPr>
            <w:tcW w:w="266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机械加工用线性机器人技术规范</w:t>
            </w:r>
          </w:p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T/WJZZ 008-2021</w:t>
            </w:r>
          </w:p>
        </w:tc>
        <w:tc>
          <w:tcPr>
            <w:tcW w:w="107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团体标准制定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wAfter w:w="0" w:type="auto"/>
          <w:cantSplit/>
          <w:jc w:val="center"/>
        </w:trPr>
        <w:tc>
          <w:tcPr>
            <w:tcW w:w="51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65</w:t>
            </w:r>
          </w:p>
        </w:tc>
        <w:tc>
          <w:tcPr>
            <w:tcW w:w="175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苏州市吴江区智能制造协会</w:t>
            </w:r>
          </w:p>
        </w:tc>
        <w:tc>
          <w:tcPr>
            <w:tcW w:w="266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颗粒数浓度测量仪器整体计量校准规范</w:t>
            </w:r>
          </w:p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T/WJZZ 009-2021</w:t>
            </w:r>
          </w:p>
        </w:tc>
        <w:tc>
          <w:tcPr>
            <w:tcW w:w="107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团体标准制定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cantSplit/>
          <w:jc w:val="center"/>
        </w:trPr>
        <w:tc>
          <w:tcPr>
            <w:tcW w:w="51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66</w:t>
            </w:r>
          </w:p>
        </w:tc>
        <w:tc>
          <w:tcPr>
            <w:tcW w:w="175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苏州市吴江区智能制造协会</w:t>
            </w:r>
          </w:p>
        </w:tc>
        <w:tc>
          <w:tcPr>
            <w:tcW w:w="266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退役动力蓄电池放电柜 T/WJZZ 010-2021</w:t>
            </w:r>
          </w:p>
        </w:tc>
        <w:tc>
          <w:tcPr>
            <w:tcW w:w="107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团体标准制定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cantSplit/>
          <w:jc w:val="center"/>
        </w:trPr>
        <w:tc>
          <w:tcPr>
            <w:tcW w:w="51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67</w:t>
            </w:r>
          </w:p>
        </w:tc>
        <w:tc>
          <w:tcPr>
            <w:tcW w:w="175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苏州市吴江区人力资源服务行业协会</w:t>
            </w:r>
          </w:p>
        </w:tc>
        <w:tc>
          <w:tcPr>
            <w:tcW w:w="266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人力资源外包服务质量控制及评价标准</w:t>
            </w:r>
          </w:p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T/WJHR 0002-2021</w:t>
            </w:r>
          </w:p>
        </w:tc>
        <w:tc>
          <w:tcPr>
            <w:tcW w:w="107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团体标准制定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cantSplit/>
          <w:jc w:val="center"/>
        </w:trPr>
        <w:tc>
          <w:tcPr>
            <w:tcW w:w="51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68</w:t>
            </w:r>
          </w:p>
        </w:tc>
        <w:tc>
          <w:tcPr>
            <w:tcW w:w="175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苏州市吴江区人力资源服务行业协会</w:t>
            </w:r>
          </w:p>
        </w:tc>
        <w:tc>
          <w:tcPr>
            <w:tcW w:w="266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劳务派遣服务质量控制及评价标准</w:t>
            </w:r>
          </w:p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T/WJHR 0003-2021</w:t>
            </w:r>
          </w:p>
        </w:tc>
        <w:tc>
          <w:tcPr>
            <w:tcW w:w="107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团体标准制定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wAfter w:w="0" w:type="auto"/>
          <w:cantSplit/>
          <w:jc w:val="center"/>
        </w:trPr>
        <w:tc>
          <w:tcPr>
            <w:tcW w:w="51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69</w:t>
            </w:r>
          </w:p>
        </w:tc>
        <w:tc>
          <w:tcPr>
            <w:tcW w:w="175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苏州市吴江区地板木业商会</w:t>
            </w:r>
          </w:p>
        </w:tc>
        <w:tc>
          <w:tcPr>
            <w:tcW w:w="266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装饰单板木质复合地板 T/WJDB 008-2021</w:t>
            </w:r>
          </w:p>
        </w:tc>
        <w:tc>
          <w:tcPr>
            <w:tcW w:w="107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团体标准制定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cantSplit/>
          <w:jc w:val="center"/>
        </w:trPr>
        <w:tc>
          <w:tcPr>
            <w:tcW w:w="51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70</w:t>
            </w:r>
          </w:p>
        </w:tc>
        <w:tc>
          <w:tcPr>
            <w:tcW w:w="175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苏州市吴江区地板木业商会</w:t>
            </w:r>
          </w:p>
        </w:tc>
        <w:tc>
          <w:tcPr>
            <w:tcW w:w="266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浸渍纸饰面木质复合地板 T/WJDB 009-2021</w:t>
            </w:r>
          </w:p>
        </w:tc>
        <w:tc>
          <w:tcPr>
            <w:tcW w:w="107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团体标准制定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cantSplit/>
          <w:jc w:val="center"/>
        </w:trPr>
        <w:tc>
          <w:tcPr>
            <w:tcW w:w="51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71</w:t>
            </w:r>
          </w:p>
        </w:tc>
        <w:tc>
          <w:tcPr>
            <w:tcW w:w="175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苏州市吴江区地板木业商会</w:t>
            </w:r>
          </w:p>
        </w:tc>
        <w:tc>
          <w:tcPr>
            <w:tcW w:w="266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膜压饰面强化木地板 T/WJDB 010-2021</w:t>
            </w:r>
          </w:p>
        </w:tc>
        <w:tc>
          <w:tcPr>
            <w:tcW w:w="107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团体标准制定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cantSplit/>
          <w:jc w:val="center"/>
        </w:trPr>
        <w:tc>
          <w:tcPr>
            <w:tcW w:w="51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72</w:t>
            </w:r>
          </w:p>
        </w:tc>
        <w:tc>
          <w:tcPr>
            <w:tcW w:w="175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苏州市吴江区地板木业商会</w:t>
            </w:r>
          </w:p>
        </w:tc>
        <w:tc>
          <w:tcPr>
            <w:tcW w:w="266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膜压饰面实木复合地板 T/WJDB 011-2021</w:t>
            </w:r>
          </w:p>
        </w:tc>
        <w:tc>
          <w:tcPr>
            <w:tcW w:w="107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团体标准制定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wAfter w:w="0" w:type="auto"/>
          <w:cantSplit/>
          <w:jc w:val="center"/>
        </w:trPr>
        <w:tc>
          <w:tcPr>
            <w:tcW w:w="51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73</w:t>
            </w:r>
          </w:p>
        </w:tc>
        <w:tc>
          <w:tcPr>
            <w:tcW w:w="175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苏州市吴江区管业协会</w:t>
            </w:r>
          </w:p>
        </w:tc>
        <w:tc>
          <w:tcPr>
            <w:tcW w:w="266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冷热水用铜塑截止阀 T/WJGY 005-2021</w:t>
            </w:r>
          </w:p>
        </w:tc>
        <w:tc>
          <w:tcPr>
            <w:tcW w:w="107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团体标准制定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cantSplit/>
          <w:jc w:val="center"/>
        </w:trPr>
        <w:tc>
          <w:tcPr>
            <w:tcW w:w="51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74</w:t>
            </w:r>
          </w:p>
        </w:tc>
        <w:tc>
          <w:tcPr>
            <w:tcW w:w="175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苏州市吴江区管业协会</w:t>
            </w:r>
          </w:p>
        </w:tc>
        <w:tc>
          <w:tcPr>
            <w:tcW w:w="266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聚氯乙烯管外护硬质聚氨酯泡沫塑料预制保温管 T/WJGY 006-2021</w:t>
            </w:r>
          </w:p>
        </w:tc>
        <w:tc>
          <w:tcPr>
            <w:tcW w:w="107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团体标准制定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cantSplit/>
          <w:jc w:val="center"/>
        </w:trPr>
        <w:tc>
          <w:tcPr>
            <w:tcW w:w="51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75</w:t>
            </w:r>
          </w:p>
        </w:tc>
        <w:tc>
          <w:tcPr>
            <w:tcW w:w="175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苏州市吴江区管业协会</w:t>
            </w:r>
          </w:p>
        </w:tc>
        <w:tc>
          <w:tcPr>
            <w:tcW w:w="266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 xml:space="preserve">高密度聚乙烯（HDPE）塑料电缆导管 </w:t>
            </w:r>
          </w:p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T/WJGY 007-2021</w:t>
            </w:r>
          </w:p>
        </w:tc>
        <w:tc>
          <w:tcPr>
            <w:tcW w:w="107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团体标准制定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cantSplit/>
          <w:jc w:val="center"/>
        </w:trPr>
        <w:tc>
          <w:tcPr>
            <w:tcW w:w="51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76</w:t>
            </w:r>
          </w:p>
        </w:tc>
        <w:tc>
          <w:tcPr>
            <w:tcW w:w="175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苏州市吴江区管业协会</w:t>
            </w:r>
          </w:p>
        </w:tc>
        <w:tc>
          <w:tcPr>
            <w:tcW w:w="266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非开挖用改性聚丙烯（MPP）塑料电缆导管 T/WJGY 010-2021</w:t>
            </w:r>
          </w:p>
        </w:tc>
        <w:tc>
          <w:tcPr>
            <w:tcW w:w="107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团体标准制定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wAfter w:w="0" w:type="auto"/>
          <w:cantSplit/>
          <w:jc w:val="center"/>
        </w:trPr>
        <w:tc>
          <w:tcPr>
            <w:tcW w:w="51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77</w:t>
            </w:r>
          </w:p>
        </w:tc>
        <w:tc>
          <w:tcPr>
            <w:tcW w:w="175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苏州市吴江区管业协会</w:t>
            </w:r>
          </w:p>
        </w:tc>
        <w:tc>
          <w:tcPr>
            <w:tcW w:w="266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高强度高分子聚氯乙烯塑料栅格管</w:t>
            </w:r>
          </w:p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T/WJGY 011-2021</w:t>
            </w:r>
          </w:p>
        </w:tc>
        <w:tc>
          <w:tcPr>
            <w:tcW w:w="107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团体标准制定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cantSplit/>
          <w:jc w:val="center"/>
        </w:trPr>
        <w:tc>
          <w:tcPr>
            <w:tcW w:w="51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78</w:t>
            </w:r>
          </w:p>
        </w:tc>
        <w:tc>
          <w:tcPr>
            <w:tcW w:w="175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苏州市吴江区管业协会</w:t>
            </w:r>
          </w:p>
        </w:tc>
        <w:tc>
          <w:tcPr>
            <w:tcW w:w="266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改性聚丙烯(MPP)塑料增强双壁波纹电缆导管 T/WJGY 012-2021</w:t>
            </w:r>
          </w:p>
        </w:tc>
        <w:tc>
          <w:tcPr>
            <w:tcW w:w="107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团体标准制定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cantSplit/>
          <w:jc w:val="center"/>
        </w:trPr>
        <w:tc>
          <w:tcPr>
            <w:tcW w:w="51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79</w:t>
            </w:r>
          </w:p>
        </w:tc>
        <w:tc>
          <w:tcPr>
            <w:tcW w:w="175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苏州市吴江区净化钢构协会</w:t>
            </w:r>
          </w:p>
        </w:tc>
        <w:tc>
          <w:tcPr>
            <w:tcW w:w="266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洁净室密闭门</w:t>
            </w:r>
          </w:p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T/JHGG 001-2021</w:t>
            </w:r>
          </w:p>
        </w:tc>
        <w:tc>
          <w:tcPr>
            <w:tcW w:w="107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团体标准制定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cantSplit/>
          <w:jc w:val="center"/>
        </w:trPr>
        <w:tc>
          <w:tcPr>
            <w:tcW w:w="51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80</w:t>
            </w:r>
          </w:p>
        </w:tc>
        <w:tc>
          <w:tcPr>
            <w:tcW w:w="175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法兰泰克重工股份有限公司</w:t>
            </w:r>
          </w:p>
        </w:tc>
        <w:tc>
          <w:tcPr>
            <w:tcW w:w="266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承办第二届国际标准化组织起重机技术委员会（ISO/TC96）国内技术对口专家工作组成立大会暨二届一次会议</w:t>
            </w:r>
          </w:p>
        </w:tc>
        <w:tc>
          <w:tcPr>
            <w:tcW w:w="107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重大标准化活动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6009" w:type="dxa"/>
            <w:gridSpan w:val="4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b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</w:rPr>
              <w:t>吴中区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cantSplit/>
          <w:jc w:val="center"/>
        </w:trPr>
        <w:tc>
          <w:tcPr>
            <w:tcW w:w="51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1</w:t>
            </w:r>
          </w:p>
        </w:tc>
        <w:tc>
          <w:tcPr>
            <w:tcW w:w="175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苏州汇川联合动力系统有限公司</w:t>
            </w:r>
          </w:p>
        </w:tc>
        <w:tc>
          <w:tcPr>
            <w:tcW w:w="266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电动汽车DC/DC变换器 GB/T 24347-2021</w:t>
            </w:r>
          </w:p>
        </w:tc>
        <w:tc>
          <w:tcPr>
            <w:tcW w:w="107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国家标准修订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cantSplit/>
          <w:jc w:val="center"/>
        </w:trPr>
        <w:tc>
          <w:tcPr>
            <w:tcW w:w="51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2</w:t>
            </w:r>
          </w:p>
        </w:tc>
        <w:tc>
          <w:tcPr>
            <w:tcW w:w="175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苏州电器科学研究院股份有限公司</w:t>
            </w:r>
          </w:p>
        </w:tc>
        <w:tc>
          <w:tcPr>
            <w:tcW w:w="266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电气运行场所的人身安全约束指南</w:t>
            </w:r>
          </w:p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GB/T 40431-2021</w:t>
            </w:r>
          </w:p>
        </w:tc>
        <w:tc>
          <w:tcPr>
            <w:tcW w:w="107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国家标准制定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cantSplit/>
          <w:jc w:val="center"/>
        </w:trPr>
        <w:tc>
          <w:tcPr>
            <w:tcW w:w="51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3</w:t>
            </w:r>
          </w:p>
        </w:tc>
        <w:tc>
          <w:tcPr>
            <w:tcW w:w="175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苏州电器科学研究院股份有限公司</w:t>
            </w:r>
          </w:p>
        </w:tc>
        <w:tc>
          <w:tcPr>
            <w:tcW w:w="266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 xml:space="preserve">电子设备机械结构　公制系列和英制系列的试验　第2部分：机柜和机架的地震试验 </w:t>
            </w:r>
          </w:p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GB/T 18663.2-2021</w:t>
            </w:r>
          </w:p>
        </w:tc>
        <w:tc>
          <w:tcPr>
            <w:tcW w:w="107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国家标准修订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cantSplit/>
          <w:jc w:val="center"/>
        </w:trPr>
        <w:tc>
          <w:tcPr>
            <w:tcW w:w="51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4</w:t>
            </w:r>
          </w:p>
        </w:tc>
        <w:tc>
          <w:tcPr>
            <w:tcW w:w="175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苏州汇川联合动力系统有限公司</w:t>
            </w:r>
          </w:p>
        </w:tc>
        <w:tc>
          <w:tcPr>
            <w:tcW w:w="266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电动汽车用传导式车载充电机 GB/T 40432-2021</w:t>
            </w:r>
          </w:p>
        </w:tc>
        <w:tc>
          <w:tcPr>
            <w:tcW w:w="107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国家标准制定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cantSplit/>
          <w:trHeight w:val="680" w:hRule="atLeast"/>
          <w:jc w:val="center"/>
        </w:trPr>
        <w:tc>
          <w:tcPr>
            <w:tcW w:w="51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5</w:t>
            </w:r>
          </w:p>
        </w:tc>
        <w:tc>
          <w:tcPr>
            <w:tcW w:w="175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苏州莱恩精工合金股份有限公司</w:t>
            </w:r>
          </w:p>
        </w:tc>
        <w:tc>
          <w:tcPr>
            <w:tcW w:w="266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机械安全 安全防护的实施准则 GB/T 30574-2021</w:t>
            </w:r>
          </w:p>
        </w:tc>
        <w:tc>
          <w:tcPr>
            <w:tcW w:w="107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国家标准修订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cantSplit/>
          <w:trHeight w:val="680" w:hRule="atLeast"/>
          <w:jc w:val="center"/>
        </w:trPr>
        <w:tc>
          <w:tcPr>
            <w:tcW w:w="51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6</w:t>
            </w:r>
          </w:p>
        </w:tc>
        <w:tc>
          <w:tcPr>
            <w:tcW w:w="175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苏州先锋物流装备科技有限公司</w:t>
            </w:r>
          </w:p>
        </w:tc>
        <w:tc>
          <w:tcPr>
            <w:tcW w:w="266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通用仓库及库区规划设计参数 GB/T 28581-2021</w:t>
            </w:r>
          </w:p>
        </w:tc>
        <w:tc>
          <w:tcPr>
            <w:tcW w:w="107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国家标准修订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wAfter w:w="0" w:type="auto"/>
          <w:cantSplit/>
          <w:jc w:val="center"/>
        </w:trPr>
        <w:tc>
          <w:tcPr>
            <w:tcW w:w="51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7</w:t>
            </w:r>
          </w:p>
        </w:tc>
        <w:tc>
          <w:tcPr>
            <w:tcW w:w="175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添可智能科技有限公司</w:t>
            </w:r>
          </w:p>
        </w:tc>
        <w:tc>
          <w:tcPr>
            <w:tcW w:w="266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表面清洁器具 第2部分：家用和类似用途干式真空吸尘器 性能测试方法 GB/T 38048.2-2021</w:t>
            </w:r>
          </w:p>
        </w:tc>
        <w:tc>
          <w:tcPr>
            <w:tcW w:w="107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国家标准修订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cantSplit/>
          <w:jc w:val="center"/>
        </w:trPr>
        <w:tc>
          <w:tcPr>
            <w:tcW w:w="51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8</w:t>
            </w:r>
          </w:p>
        </w:tc>
        <w:tc>
          <w:tcPr>
            <w:tcW w:w="175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苏州电器科学研究院股份有限公司</w:t>
            </w:r>
          </w:p>
        </w:tc>
        <w:tc>
          <w:tcPr>
            <w:tcW w:w="266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低压开关设备和控制设备的尺寸 在开关设备和控制设备及其附件中作机械支承的标准安装轨 GB/T 19334-2021</w:t>
            </w:r>
          </w:p>
        </w:tc>
        <w:tc>
          <w:tcPr>
            <w:tcW w:w="107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国家标准修订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cantSplit/>
          <w:jc w:val="center"/>
        </w:trPr>
        <w:tc>
          <w:tcPr>
            <w:tcW w:w="51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9</w:t>
            </w:r>
          </w:p>
        </w:tc>
        <w:tc>
          <w:tcPr>
            <w:tcW w:w="175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苏州飞华铝制工业有限公司</w:t>
            </w:r>
          </w:p>
        </w:tc>
        <w:tc>
          <w:tcPr>
            <w:tcW w:w="266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梯子 第2部分：要求、试验和标志</w:t>
            </w:r>
          </w:p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GB/T 17889.2-2021</w:t>
            </w:r>
          </w:p>
        </w:tc>
        <w:tc>
          <w:tcPr>
            <w:tcW w:w="107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国家标准修订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cantSplit/>
          <w:jc w:val="center"/>
        </w:trPr>
        <w:tc>
          <w:tcPr>
            <w:tcW w:w="51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10</w:t>
            </w:r>
          </w:p>
        </w:tc>
        <w:tc>
          <w:tcPr>
            <w:tcW w:w="175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苏州昆仑绿建木结构科技股份有限公司</w:t>
            </w:r>
          </w:p>
        </w:tc>
        <w:tc>
          <w:tcPr>
            <w:tcW w:w="266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无疵小试样木材物理力学性质试验方法 第2部分：取样方法和一般要求 GB/T 1927.2-2021</w:t>
            </w:r>
          </w:p>
        </w:tc>
        <w:tc>
          <w:tcPr>
            <w:tcW w:w="107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国家标准修订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wAfter w:w="0" w:type="auto"/>
          <w:cantSplit/>
          <w:jc w:val="center"/>
        </w:trPr>
        <w:tc>
          <w:tcPr>
            <w:tcW w:w="51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11</w:t>
            </w:r>
          </w:p>
        </w:tc>
        <w:tc>
          <w:tcPr>
            <w:tcW w:w="175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苏州市建筑科学研究院集团股份有限公司</w:t>
            </w:r>
          </w:p>
        </w:tc>
        <w:tc>
          <w:tcPr>
            <w:tcW w:w="266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城市和社区可持续发展 潜力评估方法</w:t>
            </w:r>
          </w:p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GB/T 40757-2021</w:t>
            </w:r>
          </w:p>
        </w:tc>
        <w:tc>
          <w:tcPr>
            <w:tcW w:w="107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国家标准制定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cantSplit/>
          <w:jc w:val="center"/>
        </w:trPr>
        <w:tc>
          <w:tcPr>
            <w:tcW w:w="51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12</w:t>
            </w:r>
          </w:p>
        </w:tc>
        <w:tc>
          <w:tcPr>
            <w:tcW w:w="175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苏州市建筑科学研究院集团股份有限公司</w:t>
            </w:r>
          </w:p>
        </w:tc>
        <w:tc>
          <w:tcPr>
            <w:tcW w:w="266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城市和社区可持续发展 可持续发展管理体系 要求及使用指南</w:t>
            </w:r>
          </w:p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GB/T 40759-2021</w:t>
            </w:r>
          </w:p>
        </w:tc>
        <w:tc>
          <w:tcPr>
            <w:tcW w:w="107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国家标准制定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cantSplit/>
          <w:jc w:val="center"/>
        </w:trPr>
        <w:tc>
          <w:tcPr>
            <w:tcW w:w="51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13</w:t>
            </w:r>
          </w:p>
        </w:tc>
        <w:tc>
          <w:tcPr>
            <w:tcW w:w="175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中认英泰检测技术有限公司</w:t>
            </w:r>
          </w:p>
        </w:tc>
        <w:tc>
          <w:tcPr>
            <w:tcW w:w="266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乐器产品中多环芳烃的测试方法</w:t>
            </w:r>
          </w:p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GB/T 40968-2021</w:t>
            </w:r>
          </w:p>
        </w:tc>
        <w:tc>
          <w:tcPr>
            <w:tcW w:w="107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国家标准制定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cantSplit/>
          <w:trHeight w:val="680" w:hRule="atLeast"/>
          <w:jc w:val="center"/>
        </w:trPr>
        <w:tc>
          <w:tcPr>
            <w:tcW w:w="51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14</w:t>
            </w:r>
          </w:p>
        </w:tc>
        <w:tc>
          <w:tcPr>
            <w:tcW w:w="175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苏州科勒迪电子有限公司</w:t>
            </w:r>
          </w:p>
        </w:tc>
        <w:tc>
          <w:tcPr>
            <w:tcW w:w="266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微型导热管</w:t>
            </w:r>
          </w:p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GB/T 40677-2021</w:t>
            </w:r>
          </w:p>
        </w:tc>
        <w:tc>
          <w:tcPr>
            <w:tcW w:w="107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国家标准制定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cantSplit/>
          <w:jc w:val="center"/>
        </w:trPr>
        <w:tc>
          <w:tcPr>
            <w:tcW w:w="51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15</w:t>
            </w:r>
          </w:p>
        </w:tc>
        <w:tc>
          <w:tcPr>
            <w:tcW w:w="175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苏州普莱尔机械设备制造有限公司</w:t>
            </w:r>
          </w:p>
        </w:tc>
        <w:tc>
          <w:tcPr>
            <w:tcW w:w="266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非公路用旅游观光车辆使用管理</w:t>
            </w:r>
          </w:p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GB/T 41097-2021</w:t>
            </w:r>
          </w:p>
        </w:tc>
        <w:tc>
          <w:tcPr>
            <w:tcW w:w="107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国家标准制定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cantSplit/>
          <w:trHeight w:val="964" w:hRule="atLeast"/>
          <w:jc w:val="center"/>
        </w:trPr>
        <w:tc>
          <w:tcPr>
            <w:tcW w:w="51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16</w:t>
            </w:r>
          </w:p>
        </w:tc>
        <w:tc>
          <w:tcPr>
            <w:tcW w:w="175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苏州电器科学研究院股份有限公司</w:t>
            </w:r>
          </w:p>
        </w:tc>
        <w:tc>
          <w:tcPr>
            <w:tcW w:w="266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生态设计产品评价技术规范 灯具</w:t>
            </w:r>
          </w:p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GB/T 40775-2021</w:t>
            </w:r>
          </w:p>
        </w:tc>
        <w:tc>
          <w:tcPr>
            <w:tcW w:w="107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国家标准制定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cantSplit/>
          <w:trHeight w:val="964" w:hRule="atLeast"/>
          <w:jc w:val="center"/>
        </w:trPr>
        <w:tc>
          <w:tcPr>
            <w:tcW w:w="51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17</w:t>
            </w:r>
          </w:p>
        </w:tc>
        <w:tc>
          <w:tcPr>
            <w:tcW w:w="175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苏州绿的谐波传动科技股份有限公司</w:t>
            </w:r>
          </w:p>
        </w:tc>
        <w:tc>
          <w:tcPr>
            <w:tcW w:w="266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精密减速器回差测试与评价方法</w:t>
            </w:r>
          </w:p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GB/T 40731-2021</w:t>
            </w:r>
          </w:p>
        </w:tc>
        <w:tc>
          <w:tcPr>
            <w:tcW w:w="107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国家标准制定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cantSplit/>
          <w:jc w:val="center"/>
        </w:trPr>
        <w:tc>
          <w:tcPr>
            <w:tcW w:w="51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18</w:t>
            </w:r>
          </w:p>
        </w:tc>
        <w:tc>
          <w:tcPr>
            <w:tcW w:w="175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苏州双狮环境科技有限公司</w:t>
            </w:r>
          </w:p>
        </w:tc>
        <w:tc>
          <w:tcPr>
            <w:tcW w:w="266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有机化工产品试验方法 第11部分：液体化工产品中微量砷的测定 原子荧光法</w:t>
            </w:r>
          </w:p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GB/T 6324.11-2021</w:t>
            </w:r>
          </w:p>
        </w:tc>
        <w:tc>
          <w:tcPr>
            <w:tcW w:w="107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国家标准制定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cantSplit/>
          <w:trHeight w:val="964" w:hRule="atLeast"/>
          <w:jc w:val="center"/>
        </w:trPr>
        <w:tc>
          <w:tcPr>
            <w:tcW w:w="51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19</w:t>
            </w:r>
          </w:p>
        </w:tc>
        <w:tc>
          <w:tcPr>
            <w:tcW w:w="175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苏州电器科学研究院股份有限公司</w:t>
            </w:r>
          </w:p>
        </w:tc>
        <w:tc>
          <w:tcPr>
            <w:tcW w:w="266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机床组合开关</w:t>
            </w:r>
          </w:p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JB/T 5554-2021</w:t>
            </w:r>
          </w:p>
        </w:tc>
        <w:tc>
          <w:tcPr>
            <w:tcW w:w="107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行业标准修订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cantSplit/>
          <w:trHeight w:val="964" w:hRule="atLeast"/>
          <w:jc w:val="center"/>
        </w:trPr>
        <w:tc>
          <w:tcPr>
            <w:tcW w:w="51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20</w:t>
            </w:r>
          </w:p>
        </w:tc>
        <w:tc>
          <w:tcPr>
            <w:tcW w:w="175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苏州电器科学研究院股份有限公司</w:t>
            </w:r>
          </w:p>
        </w:tc>
        <w:tc>
          <w:tcPr>
            <w:tcW w:w="266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机床电器运行可靠性要求和试验方法</w:t>
            </w:r>
          </w:p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JB/T 14210-2021</w:t>
            </w:r>
          </w:p>
        </w:tc>
        <w:tc>
          <w:tcPr>
            <w:tcW w:w="107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行业标准修订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cantSplit/>
          <w:trHeight w:val="680" w:hRule="atLeast"/>
          <w:jc w:val="center"/>
        </w:trPr>
        <w:tc>
          <w:tcPr>
            <w:tcW w:w="51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21</w:t>
            </w:r>
          </w:p>
        </w:tc>
        <w:tc>
          <w:tcPr>
            <w:tcW w:w="175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苏州市锦达丝绸有限公司</w:t>
            </w:r>
          </w:p>
        </w:tc>
        <w:tc>
          <w:tcPr>
            <w:tcW w:w="266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桑蚕丝罗织物</w:t>
            </w:r>
          </w:p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FZ/T 43059-2022</w:t>
            </w:r>
          </w:p>
        </w:tc>
        <w:tc>
          <w:tcPr>
            <w:tcW w:w="107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行业标准制定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cantSplit/>
          <w:trHeight w:val="680" w:hRule="atLeast"/>
          <w:jc w:val="center"/>
        </w:trPr>
        <w:tc>
          <w:tcPr>
            <w:tcW w:w="51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22</w:t>
            </w:r>
          </w:p>
        </w:tc>
        <w:tc>
          <w:tcPr>
            <w:tcW w:w="175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苏州市纤维检验院</w:t>
            </w:r>
          </w:p>
        </w:tc>
        <w:tc>
          <w:tcPr>
            <w:tcW w:w="266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粘胶长丝弹力织物</w:t>
            </w:r>
          </w:p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FZ/T 43062-2022</w:t>
            </w:r>
          </w:p>
        </w:tc>
        <w:tc>
          <w:tcPr>
            <w:tcW w:w="107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行业标准制定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cantSplit/>
          <w:trHeight w:val="964" w:hRule="atLeast"/>
          <w:jc w:val="center"/>
        </w:trPr>
        <w:tc>
          <w:tcPr>
            <w:tcW w:w="51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23</w:t>
            </w:r>
          </w:p>
        </w:tc>
        <w:tc>
          <w:tcPr>
            <w:tcW w:w="175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苏州电器科学研究院股份有限公司</w:t>
            </w:r>
          </w:p>
        </w:tc>
        <w:tc>
          <w:tcPr>
            <w:tcW w:w="266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电子式时间继电器</w:t>
            </w:r>
          </w:p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JB/T 10047-2021</w:t>
            </w:r>
          </w:p>
        </w:tc>
        <w:tc>
          <w:tcPr>
            <w:tcW w:w="107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行业标准修订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cantSplit/>
          <w:trHeight w:val="964" w:hRule="atLeast"/>
          <w:jc w:val="center"/>
        </w:trPr>
        <w:tc>
          <w:tcPr>
            <w:tcW w:w="51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24</w:t>
            </w:r>
          </w:p>
        </w:tc>
        <w:tc>
          <w:tcPr>
            <w:tcW w:w="175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苏州电器科学研究院股份有限公司</w:t>
            </w:r>
          </w:p>
        </w:tc>
        <w:tc>
          <w:tcPr>
            <w:tcW w:w="266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液压阀用电磁铁</w:t>
            </w:r>
          </w:p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JB/T 5244-2021</w:t>
            </w:r>
          </w:p>
        </w:tc>
        <w:tc>
          <w:tcPr>
            <w:tcW w:w="107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行业标准修订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cantSplit/>
          <w:trHeight w:val="964" w:hRule="atLeast"/>
          <w:jc w:val="center"/>
        </w:trPr>
        <w:tc>
          <w:tcPr>
            <w:tcW w:w="51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25</w:t>
            </w:r>
          </w:p>
        </w:tc>
        <w:tc>
          <w:tcPr>
            <w:tcW w:w="175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苏州电器科学研究院股份有限公司</w:t>
            </w:r>
          </w:p>
        </w:tc>
        <w:tc>
          <w:tcPr>
            <w:tcW w:w="266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机床热过载继电器</w:t>
            </w:r>
          </w:p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JB/T 3909-2021</w:t>
            </w:r>
          </w:p>
        </w:tc>
        <w:tc>
          <w:tcPr>
            <w:tcW w:w="107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行业标准修订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cantSplit/>
          <w:trHeight w:val="964" w:hRule="atLeast"/>
          <w:jc w:val="center"/>
        </w:trPr>
        <w:tc>
          <w:tcPr>
            <w:tcW w:w="51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26</w:t>
            </w:r>
          </w:p>
        </w:tc>
        <w:tc>
          <w:tcPr>
            <w:tcW w:w="175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苏州电器科学研究院股份有限公司</w:t>
            </w:r>
          </w:p>
        </w:tc>
        <w:tc>
          <w:tcPr>
            <w:tcW w:w="266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机床接插器件</w:t>
            </w:r>
          </w:p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JB/T 10307-2021</w:t>
            </w:r>
          </w:p>
        </w:tc>
        <w:tc>
          <w:tcPr>
            <w:tcW w:w="107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行业标准修订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cantSplit/>
          <w:trHeight w:val="964" w:hRule="atLeast"/>
          <w:jc w:val="center"/>
        </w:trPr>
        <w:tc>
          <w:tcPr>
            <w:tcW w:w="51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27</w:t>
            </w:r>
          </w:p>
        </w:tc>
        <w:tc>
          <w:tcPr>
            <w:tcW w:w="175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苏州电器科学研究院股份有限公司</w:t>
            </w:r>
          </w:p>
        </w:tc>
        <w:tc>
          <w:tcPr>
            <w:tcW w:w="266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微动开关</w:t>
            </w:r>
          </w:p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JB/T 3022-2021</w:t>
            </w:r>
          </w:p>
        </w:tc>
        <w:tc>
          <w:tcPr>
            <w:tcW w:w="107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行业标准修订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cantSplit/>
          <w:trHeight w:val="964" w:hRule="atLeast"/>
          <w:jc w:val="center"/>
        </w:trPr>
        <w:tc>
          <w:tcPr>
            <w:tcW w:w="51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28</w:t>
            </w:r>
          </w:p>
        </w:tc>
        <w:tc>
          <w:tcPr>
            <w:tcW w:w="175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苏州电器科学研究院股份有限公司</w:t>
            </w:r>
          </w:p>
        </w:tc>
        <w:tc>
          <w:tcPr>
            <w:tcW w:w="266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牙嵌式电磁离合器</w:t>
            </w:r>
          </w:p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JB/T 10611-2021</w:t>
            </w:r>
          </w:p>
        </w:tc>
        <w:tc>
          <w:tcPr>
            <w:tcW w:w="107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行业标准修订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cantSplit/>
          <w:trHeight w:val="680" w:hRule="atLeast"/>
          <w:jc w:val="center"/>
        </w:trPr>
        <w:tc>
          <w:tcPr>
            <w:tcW w:w="51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29</w:t>
            </w:r>
          </w:p>
        </w:tc>
        <w:tc>
          <w:tcPr>
            <w:tcW w:w="175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苏州华浩纺织品有限公司</w:t>
            </w:r>
          </w:p>
        </w:tc>
        <w:tc>
          <w:tcPr>
            <w:tcW w:w="266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天然染料染色棉制品 FZ/T 13054-2021</w:t>
            </w:r>
          </w:p>
        </w:tc>
        <w:tc>
          <w:tcPr>
            <w:tcW w:w="107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行业标准制定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cantSplit/>
          <w:trHeight w:val="964" w:hRule="atLeast"/>
          <w:jc w:val="center"/>
        </w:trPr>
        <w:tc>
          <w:tcPr>
            <w:tcW w:w="51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30</w:t>
            </w:r>
          </w:p>
        </w:tc>
        <w:tc>
          <w:tcPr>
            <w:tcW w:w="175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苏州赛宝校准技术服务有限公司</w:t>
            </w:r>
          </w:p>
        </w:tc>
        <w:tc>
          <w:tcPr>
            <w:tcW w:w="266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棉花分级室模拟昼光照明校准规范</w:t>
            </w:r>
          </w:p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JJF（纺织）099-2021</w:t>
            </w:r>
          </w:p>
        </w:tc>
        <w:tc>
          <w:tcPr>
            <w:tcW w:w="107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行业标准制定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cantSplit/>
          <w:trHeight w:val="964" w:hRule="atLeast"/>
          <w:jc w:val="center"/>
        </w:trPr>
        <w:tc>
          <w:tcPr>
            <w:tcW w:w="51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31</w:t>
            </w:r>
          </w:p>
        </w:tc>
        <w:tc>
          <w:tcPr>
            <w:tcW w:w="175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苏州赛宝校准技术服务有限公司</w:t>
            </w:r>
          </w:p>
        </w:tc>
        <w:tc>
          <w:tcPr>
            <w:tcW w:w="266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振弦式纤维细度仪校准规范</w:t>
            </w:r>
          </w:p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JJF（纺织）098-2021</w:t>
            </w:r>
          </w:p>
        </w:tc>
        <w:tc>
          <w:tcPr>
            <w:tcW w:w="107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行业标准制定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cantSplit/>
          <w:trHeight w:val="964" w:hRule="atLeast"/>
          <w:jc w:val="center"/>
        </w:trPr>
        <w:tc>
          <w:tcPr>
            <w:tcW w:w="51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32</w:t>
            </w:r>
          </w:p>
        </w:tc>
        <w:tc>
          <w:tcPr>
            <w:tcW w:w="175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苏州赛宝校准技术服务有限公司</w:t>
            </w:r>
          </w:p>
        </w:tc>
        <w:tc>
          <w:tcPr>
            <w:tcW w:w="266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土工布动态穿孔测定仪校准规范</w:t>
            </w:r>
          </w:p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JJF（纺织）102-2021</w:t>
            </w:r>
          </w:p>
        </w:tc>
        <w:tc>
          <w:tcPr>
            <w:tcW w:w="107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行业标准制定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cantSplit/>
          <w:trHeight w:val="680" w:hRule="atLeast"/>
          <w:jc w:val="center"/>
        </w:trPr>
        <w:tc>
          <w:tcPr>
            <w:tcW w:w="51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33</w:t>
            </w:r>
          </w:p>
        </w:tc>
        <w:tc>
          <w:tcPr>
            <w:tcW w:w="175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苏州市纤维检验院</w:t>
            </w:r>
          </w:p>
        </w:tc>
        <w:tc>
          <w:tcPr>
            <w:tcW w:w="266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天然染料染色棉制品 FZ/T 13054-2021</w:t>
            </w:r>
          </w:p>
        </w:tc>
        <w:tc>
          <w:tcPr>
            <w:tcW w:w="107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行业标准制定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cantSplit/>
          <w:trHeight w:val="680" w:hRule="atLeast"/>
          <w:jc w:val="center"/>
        </w:trPr>
        <w:tc>
          <w:tcPr>
            <w:tcW w:w="51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34</w:t>
            </w:r>
          </w:p>
        </w:tc>
        <w:tc>
          <w:tcPr>
            <w:tcW w:w="175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苏州市纤维检验院</w:t>
            </w:r>
          </w:p>
        </w:tc>
        <w:tc>
          <w:tcPr>
            <w:tcW w:w="266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桑蚕丝罗织物</w:t>
            </w:r>
          </w:p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FZ/T 43059-2022</w:t>
            </w:r>
          </w:p>
        </w:tc>
        <w:tc>
          <w:tcPr>
            <w:tcW w:w="107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行业标准制定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cantSplit/>
          <w:trHeight w:val="680" w:hRule="atLeast"/>
          <w:jc w:val="center"/>
        </w:trPr>
        <w:tc>
          <w:tcPr>
            <w:tcW w:w="51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35</w:t>
            </w:r>
          </w:p>
        </w:tc>
        <w:tc>
          <w:tcPr>
            <w:tcW w:w="175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苏州赛宝校准技术服务有限公司</w:t>
            </w:r>
          </w:p>
        </w:tc>
        <w:tc>
          <w:tcPr>
            <w:tcW w:w="266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计量校准机构服务规范 DB3205/T 1021-2021</w:t>
            </w:r>
          </w:p>
        </w:tc>
        <w:tc>
          <w:tcPr>
            <w:tcW w:w="107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地方标准制定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cantSplit/>
          <w:jc w:val="center"/>
        </w:trPr>
        <w:tc>
          <w:tcPr>
            <w:tcW w:w="51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36</w:t>
            </w:r>
          </w:p>
        </w:tc>
        <w:tc>
          <w:tcPr>
            <w:tcW w:w="175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苏州市东山御封茶厂</w:t>
            </w:r>
          </w:p>
        </w:tc>
        <w:tc>
          <w:tcPr>
            <w:tcW w:w="266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苏式传统文化 洞庭（山）碧螺春茶制作技艺传承指南</w:t>
            </w:r>
          </w:p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DB3205/T 1039-2022</w:t>
            </w:r>
          </w:p>
        </w:tc>
        <w:tc>
          <w:tcPr>
            <w:tcW w:w="107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地方标准制定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cantSplit/>
          <w:jc w:val="center"/>
        </w:trPr>
        <w:tc>
          <w:tcPr>
            <w:tcW w:w="51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37</w:t>
            </w:r>
          </w:p>
        </w:tc>
        <w:tc>
          <w:tcPr>
            <w:tcW w:w="175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苏州市计量测试院</w:t>
            </w:r>
          </w:p>
        </w:tc>
        <w:tc>
          <w:tcPr>
            <w:tcW w:w="266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公共机构温室气体排放核算与报告要求</w:t>
            </w:r>
          </w:p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DB32/T 4229-2022</w:t>
            </w:r>
          </w:p>
        </w:tc>
        <w:tc>
          <w:tcPr>
            <w:tcW w:w="107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地方标准制定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cantSplit/>
          <w:jc w:val="center"/>
        </w:trPr>
        <w:tc>
          <w:tcPr>
            <w:tcW w:w="51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38</w:t>
            </w:r>
          </w:p>
        </w:tc>
        <w:tc>
          <w:tcPr>
            <w:tcW w:w="175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苏州洞庭熙螺茶叶有限公司金庭茶场</w:t>
            </w:r>
          </w:p>
        </w:tc>
        <w:tc>
          <w:tcPr>
            <w:tcW w:w="266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苏式传统文化 洞庭（山）碧螺春茶制作技艺传承指南</w:t>
            </w:r>
          </w:p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DB3205/T 1039-2022</w:t>
            </w:r>
          </w:p>
        </w:tc>
        <w:tc>
          <w:tcPr>
            <w:tcW w:w="107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地方标准制定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cantSplit/>
          <w:trHeight w:val="680" w:hRule="atLeast"/>
          <w:jc w:val="center"/>
        </w:trPr>
        <w:tc>
          <w:tcPr>
            <w:tcW w:w="51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39</w:t>
            </w:r>
          </w:p>
        </w:tc>
        <w:tc>
          <w:tcPr>
            <w:tcW w:w="175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苏州市计量测试院</w:t>
            </w:r>
          </w:p>
        </w:tc>
        <w:tc>
          <w:tcPr>
            <w:tcW w:w="266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加油站计量管理规范 DB32/T 4228-2022</w:t>
            </w:r>
          </w:p>
        </w:tc>
        <w:tc>
          <w:tcPr>
            <w:tcW w:w="107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地方标准制定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cantSplit/>
          <w:jc w:val="center"/>
        </w:trPr>
        <w:tc>
          <w:tcPr>
            <w:tcW w:w="51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40</w:t>
            </w:r>
          </w:p>
        </w:tc>
        <w:tc>
          <w:tcPr>
            <w:tcW w:w="175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苏州三万昌茶叶有限公司生产基地分公司</w:t>
            </w:r>
          </w:p>
        </w:tc>
        <w:tc>
          <w:tcPr>
            <w:tcW w:w="266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苏式传统文化 洞庭（山）碧螺春茶制作技艺传承指南</w:t>
            </w:r>
          </w:p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DB3205/T 1039-2022</w:t>
            </w:r>
          </w:p>
        </w:tc>
        <w:tc>
          <w:tcPr>
            <w:tcW w:w="107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地方标准制定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cantSplit/>
          <w:jc w:val="center"/>
        </w:trPr>
        <w:tc>
          <w:tcPr>
            <w:tcW w:w="51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41</w:t>
            </w:r>
          </w:p>
        </w:tc>
        <w:tc>
          <w:tcPr>
            <w:tcW w:w="175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苏州市建设工程质量检测中心有限公司</w:t>
            </w:r>
          </w:p>
        </w:tc>
        <w:tc>
          <w:tcPr>
            <w:tcW w:w="266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民用建筑节能工程热工性能现场检测标准 DB32/T 4107-2021</w:t>
            </w:r>
          </w:p>
        </w:tc>
        <w:tc>
          <w:tcPr>
            <w:tcW w:w="107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地方标准制定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cantSplit/>
          <w:jc w:val="center"/>
        </w:trPr>
        <w:tc>
          <w:tcPr>
            <w:tcW w:w="51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42</w:t>
            </w:r>
          </w:p>
        </w:tc>
        <w:tc>
          <w:tcPr>
            <w:tcW w:w="175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苏州金记食品有限公司</w:t>
            </w:r>
          </w:p>
        </w:tc>
        <w:tc>
          <w:tcPr>
            <w:tcW w:w="266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中小企业卓越绩效管理实施指南</w:t>
            </w:r>
          </w:p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DB3205/T 1030-2021</w:t>
            </w:r>
          </w:p>
        </w:tc>
        <w:tc>
          <w:tcPr>
            <w:tcW w:w="107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地方标准制定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cantSplit/>
          <w:trHeight w:val="680" w:hRule="atLeast"/>
          <w:jc w:val="center"/>
        </w:trPr>
        <w:tc>
          <w:tcPr>
            <w:tcW w:w="51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43</w:t>
            </w:r>
          </w:p>
        </w:tc>
        <w:tc>
          <w:tcPr>
            <w:tcW w:w="175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苏州新日升环境科技有限公司</w:t>
            </w:r>
          </w:p>
        </w:tc>
        <w:tc>
          <w:tcPr>
            <w:tcW w:w="266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清洁服务通则</w:t>
            </w:r>
          </w:p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DB32/T 4099-2021</w:t>
            </w:r>
          </w:p>
        </w:tc>
        <w:tc>
          <w:tcPr>
            <w:tcW w:w="107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地方标准制定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cantSplit/>
          <w:jc w:val="center"/>
        </w:trPr>
        <w:tc>
          <w:tcPr>
            <w:tcW w:w="51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44</w:t>
            </w:r>
          </w:p>
        </w:tc>
        <w:tc>
          <w:tcPr>
            <w:tcW w:w="175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苏州市二手车市场管理协会</w:t>
            </w:r>
          </w:p>
        </w:tc>
        <w:tc>
          <w:tcPr>
            <w:tcW w:w="266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二手车交易市场建设和经营管理规范</w:t>
            </w:r>
          </w:p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T/SZSESC 001-2022</w:t>
            </w:r>
          </w:p>
        </w:tc>
        <w:tc>
          <w:tcPr>
            <w:tcW w:w="107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团体标准制定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cantSplit/>
          <w:jc w:val="center"/>
        </w:trPr>
        <w:tc>
          <w:tcPr>
            <w:tcW w:w="51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45</w:t>
            </w:r>
          </w:p>
        </w:tc>
        <w:tc>
          <w:tcPr>
            <w:tcW w:w="175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苏州三基铸造装备股份有限公司</w:t>
            </w:r>
          </w:p>
        </w:tc>
        <w:tc>
          <w:tcPr>
            <w:tcW w:w="266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全国铸造机械标准化技术委员会挤压铸造设备标准化工作组</w:t>
            </w:r>
          </w:p>
        </w:tc>
        <w:tc>
          <w:tcPr>
            <w:tcW w:w="107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标准化技术组织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cantSplit/>
          <w:trHeight w:val="680" w:hRule="atLeast"/>
          <w:jc w:val="center"/>
        </w:trPr>
        <w:tc>
          <w:tcPr>
            <w:tcW w:w="51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46</w:t>
            </w:r>
          </w:p>
        </w:tc>
        <w:tc>
          <w:tcPr>
            <w:tcW w:w="175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苏州市计量测试院</w:t>
            </w:r>
          </w:p>
        </w:tc>
        <w:tc>
          <w:tcPr>
            <w:tcW w:w="266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江苏省纳米技术标准化委员会</w:t>
            </w:r>
          </w:p>
        </w:tc>
        <w:tc>
          <w:tcPr>
            <w:tcW w:w="107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标准化技术组织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cantSplit/>
          <w:trHeight w:val="680" w:hRule="atLeast"/>
          <w:jc w:val="center"/>
        </w:trPr>
        <w:tc>
          <w:tcPr>
            <w:tcW w:w="51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47</w:t>
            </w:r>
          </w:p>
        </w:tc>
        <w:tc>
          <w:tcPr>
            <w:tcW w:w="175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苏州毕惠标准技术服务有限公司</w:t>
            </w:r>
          </w:p>
        </w:tc>
        <w:tc>
          <w:tcPr>
            <w:tcW w:w="266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标准化服务机构</w:t>
            </w:r>
          </w:p>
        </w:tc>
        <w:tc>
          <w:tcPr>
            <w:tcW w:w="107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标准化服务机构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6009" w:type="dxa"/>
            <w:gridSpan w:val="4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b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</w:rPr>
              <w:t>相城区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cantSplit/>
          <w:jc w:val="center"/>
        </w:trPr>
        <w:tc>
          <w:tcPr>
            <w:tcW w:w="51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1</w:t>
            </w:r>
          </w:p>
        </w:tc>
        <w:tc>
          <w:tcPr>
            <w:tcW w:w="175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苏州傲特敏机器人技术服务有限公司</w:t>
            </w:r>
          </w:p>
        </w:tc>
        <w:tc>
          <w:tcPr>
            <w:tcW w:w="266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表面清洁器具-第7部分：家用和类似用途的干吸清洁机器人的性能测试方法</w:t>
            </w:r>
          </w:p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IEC/ASTM 62885-7:2020</w:t>
            </w:r>
          </w:p>
        </w:tc>
        <w:tc>
          <w:tcPr>
            <w:tcW w:w="107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国际标准修订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cantSplit/>
          <w:jc w:val="center"/>
        </w:trPr>
        <w:tc>
          <w:tcPr>
            <w:tcW w:w="51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2</w:t>
            </w:r>
          </w:p>
        </w:tc>
        <w:tc>
          <w:tcPr>
            <w:tcW w:w="175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苏州安高智能安全科技有限公司</w:t>
            </w:r>
          </w:p>
        </w:tc>
        <w:tc>
          <w:tcPr>
            <w:tcW w:w="266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机械安全 联锁装置的安全要求 第1部分：直接断开位置开关</w:t>
            </w:r>
          </w:p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GB/T 41108.1-2021</w:t>
            </w:r>
          </w:p>
        </w:tc>
        <w:tc>
          <w:tcPr>
            <w:tcW w:w="107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国家标准制定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cantSplit/>
          <w:trHeight w:val="1304" w:hRule="atLeast"/>
          <w:jc w:val="center"/>
        </w:trPr>
        <w:tc>
          <w:tcPr>
            <w:tcW w:w="51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3</w:t>
            </w:r>
          </w:p>
        </w:tc>
        <w:tc>
          <w:tcPr>
            <w:tcW w:w="175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苏州安高智能安全科技有限公司</w:t>
            </w:r>
          </w:p>
        </w:tc>
        <w:tc>
          <w:tcPr>
            <w:tcW w:w="266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机械安全 自主移动式机械与人体之间的动态安全距离 确定方法</w:t>
            </w:r>
          </w:p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GB/T 41355-2022</w:t>
            </w:r>
          </w:p>
        </w:tc>
        <w:tc>
          <w:tcPr>
            <w:tcW w:w="107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国家标准制定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cantSplit/>
          <w:trHeight w:val="964" w:hRule="atLeast"/>
          <w:jc w:val="center"/>
        </w:trPr>
        <w:tc>
          <w:tcPr>
            <w:tcW w:w="51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4</w:t>
            </w:r>
          </w:p>
        </w:tc>
        <w:tc>
          <w:tcPr>
            <w:tcW w:w="175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苏州立宏标准化咨询服务有限公司</w:t>
            </w:r>
          </w:p>
        </w:tc>
        <w:tc>
          <w:tcPr>
            <w:tcW w:w="266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机械安全 安全相关无线控制装置 通用技术条件 GB/T 41351-2022</w:t>
            </w:r>
          </w:p>
        </w:tc>
        <w:tc>
          <w:tcPr>
            <w:tcW w:w="107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国家标准制定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cantSplit/>
          <w:trHeight w:val="964" w:hRule="atLeast"/>
          <w:jc w:val="center"/>
        </w:trPr>
        <w:tc>
          <w:tcPr>
            <w:tcW w:w="51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5</w:t>
            </w:r>
          </w:p>
        </w:tc>
        <w:tc>
          <w:tcPr>
            <w:tcW w:w="175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江苏环力科技发展股份有限公司</w:t>
            </w:r>
          </w:p>
        </w:tc>
        <w:tc>
          <w:tcPr>
            <w:tcW w:w="266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农业灌溉设备 灌溉阀 第2部分：隔离阀</w:t>
            </w:r>
          </w:p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GB/T 18691.2-2021</w:t>
            </w:r>
          </w:p>
        </w:tc>
        <w:tc>
          <w:tcPr>
            <w:tcW w:w="107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国家标准修订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cantSplit/>
          <w:trHeight w:val="680" w:hRule="atLeast"/>
          <w:jc w:val="center"/>
        </w:trPr>
        <w:tc>
          <w:tcPr>
            <w:tcW w:w="51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6</w:t>
            </w:r>
          </w:p>
        </w:tc>
        <w:tc>
          <w:tcPr>
            <w:tcW w:w="175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苏州科德教育科技股份有限公司</w:t>
            </w:r>
          </w:p>
        </w:tc>
        <w:tc>
          <w:tcPr>
            <w:tcW w:w="266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油墨细度检验方法</w:t>
            </w:r>
          </w:p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GB/T 13217.3-2022</w:t>
            </w:r>
          </w:p>
        </w:tc>
        <w:tc>
          <w:tcPr>
            <w:tcW w:w="107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国家标准修订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cantSplit/>
          <w:trHeight w:val="964" w:hRule="atLeast"/>
          <w:jc w:val="center"/>
        </w:trPr>
        <w:tc>
          <w:tcPr>
            <w:tcW w:w="51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7</w:t>
            </w:r>
          </w:p>
        </w:tc>
        <w:tc>
          <w:tcPr>
            <w:tcW w:w="175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苏州苏相机器人智能装备有限公司</w:t>
            </w:r>
          </w:p>
        </w:tc>
        <w:tc>
          <w:tcPr>
            <w:tcW w:w="266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家用和类似用途服务机器人 术语和分类</w:t>
            </w:r>
          </w:p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GB/T 41431-2022</w:t>
            </w:r>
          </w:p>
        </w:tc>
        <w:tc>
          <w:tcPr>
            <w:tcW w:w="107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国家标准制定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cantSplit/>
          <w:trHeight w:val="964" w:hRule="atLeast"/>
          <w:jc w:val="center"/>
        </w:trPr>
        <w:tc>
          <w:tcPr>
            <w:tcW w:w="51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8</w:t>
            </w:r>
          </w:p>
        </w:tc>
        <w:tc>
          <w:tcPr>
            <w:tcW w:w="175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苏州中创铝业有限公司</w:t>
            </w:r>
          </w:p>
        </w:tc>
        <w:tc>
          <w:tcPr>
            <w:tcW w:w="266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机械安全 双手操纵装置技术条件</w:t>
            </w:r>
          </w:p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GB/T 41348-2022</w:t>
            </w:r>
          </w:p>
        </w:tc>
        <w:tc>
          <w:tcPr>
            <w:tcW w:w="107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国家标准制定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cantSplit/>
          <w:trHeight w:val="964" w:hRule="atLeast"/>
          <w:jc w:val="center"/>
        </w:trPr>
        <w:tc>
          <w:tcPr>
            <w:tcW w:w="51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9</w:t>
            </w:r>
          </w:p>
        </w:tc>
        <w:tc>
          <w:tcPr>
            <w:tcW w:w="175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苏州傲特敏机器人技术服务有限公司</w:t>
            </w:r>
          </w:p>
        </w:tc>
        <w:tc>
          <w:tcPr>
            <w:tcW w:w="266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家用电器质量安全 生产过程状态监测与评价指南 GB/T 41427-2022</w:t>
            </w:r>
          </w:p>
        </w:tc>
        <w:tc>
          <w:tcPr>
            <w:tcW w:w="107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国家标准制定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cantSplit/>
          <w:trHeight w:val="964" w:hRule="atLeast"/>
          <w:jc w:val="center"/>
        </w:trPr>
        <w:tc>
          <w:tcPr>
            <w:tcW w:w="51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10</w:t>
            </w:r>
          </w:p>
        </w:tc>
        <w:tc>
          <w:tcPr>
            <w:tcW w:w="175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苏州苏相机器人智能装备有限公司</w:t>
            </w:r>
          </w:p>
        </w:tc>
        <w:tc>
          <w:tcPr>
            <w:tcW w:w="266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工业机器人运行效率评价方法</w:t>
            </w:r>
          </w:p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GB/T 40576-2021</w:t>
            </w:r>
          </w:p>
        </w:tc>
        <w:tc>
          <w:tcPr>
            <w:tcW w:w="107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国家标准制定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cantSplit/>
          <w:trHeight w:val="964" w:hRule="atLeast"/>
          <w:jc w:val="center"/>
        </w:trPr>
        <w:tc>
          <w:tcPr>
            <w:tcW w:w="51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11</w:t>
            </w:r>
          </w:p>
        </w:tc>
        <w:tc>
          <w:tcPr>
            <w:tcW w:w="175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苏州苏相机器人智能装备有限公司</w:t>
            </w:r>
          </w:p>
        </w:tc>
        <w:tc>
          <w:tcPr>
            <w:tcW w:w="266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家用和类似用途服务机器人 消费者指导</w:t>
            </w:r>
          </w:p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GB/T 41433-2022</w:t>
            </w:r>
          </w:p>
        </w:tc>
        <w:tc>
          <w:tcPr>
            <w:tcW w:w="107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国家标准制定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cantSplit/>
          <w:trHeight w:val="964" w:hRule="atLeast"/>
          <w:jc w:val="center"/>
        </w:trPr>
        <w:tc>
          <w:tcPr>
            <w:tcW w:w="51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12</w:t>
            </w:r>
          </w:p>
        </w:tc>
        <w:tc>
          <w:tcPr>
            <w:tcW w:w="175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苏州中创铝业有限公司</w:t>
            </w:r>
          </w:p>
        </w:tc>
        <w:tc>
          <w:tcPr>
            <w:tcW w:w="266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梯子 第1部分：术语、型式和功能尺寸</w:t>
            </w:r>
          </w:p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GB/T 17889.1-2021</w:t>
            </w:r>
          </w:p>
        </w:tc>
        <w:tc>
          <w:tcPr>
            <w:tcW w:w="107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国家标准修订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cantSplit/>
          <w:trHeight w:val="964" w:hRule="atLeast"/>
          <w:jc w:val="center"/>
        </w:trPr>
        <w:tc>
          <w:tcPr>
            <w:tcW w:w="51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13</w:t>
            </w:r>
          </w:p>
        </w:tc>
        <w:tc>
          <w:tcPr>
            <w:tcW w:w="175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中天道成（苏州）洁净技术有限公司</w:t>
            </w:r>
          </w:p>
        </w:tc>
        <w:tc>
          <w:tcPr>
            <w:tcW w:w="266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纳米尺度科研生产受控环境规划与设计</w:t>
            </w:r>
          </w:p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GB/T 40868-2021</w:t>
            </w:r>
          </w:p>
        </w:tc>
        <w:tc>
          <w:tcPr>
            <w:tcW w:w="107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国家标准制定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cantSplit/>
          <w:jc w:val="center"/>
        </w:trPr>
        <w:tc>
          <w:tcPr>
            <w:tcW w:w="51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14</w:t>
            </w:r>
          </w:p>
        </w:tc>
        <w:tc>
          <w:tcPr>
            <w:tcW w:w="175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苏州傲特敏机器人技术服务有限公司</w:t>
            </w:r>
          </w:p>
        </w:tc>
        <w:tc>
          <w:tcPr>
            <w:tcW w:w="266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家用和类似用途服务机器人 消费者指导</w:t>
            </w:r>
          </w:p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GB/T 41433-2022</w:t>
            </w:r>
          </w:p>
        </w:tc>
        <w:tc>
          <w:tcPr>
            <w:tcW w:w="107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国家标准制定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cantSplit/>
          <w:jc w:val="center"/>
        </w:trPr>
        <w:tc>
          <w:tcPr>
            <w:tcW w:w="51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15</w:t>
            </w:r>
          </w:p>
        </w:tc>
        <w:tc>
          <w:tcPr>
            <w:tcW w:w="175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苏州傲特敏机器人技术服务有限公司</w:t>
            </w:r>
          </w:p>
        </w:tc>
        <w:tc>
          <w:tcPr>
            <w:tcW w:w="266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家用和类似用途服务机器人 术语和分类</w:t>
            </w:r>
          </w:p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GB/T 41431-2022</w:t>
            </w:r>
          </w:p>
        </w:tc>
        <w:tc>
          <w:tcPr>
            <w:tcW w:w="107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国家标准制定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cantSplit/>
          <w:jc w:val="center"/>
        </w:trPr>
        <w:tc>
          <w:tcPr>
            <w:tcW w:w="51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16</w:t>
            </w:r>
          </w:p>
        </w:tc>
        <w:tc>
          <w:tcPr>
            <w:tcW w:w="175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苏州华夏设计营造有限公司</w:t>
            </w:r>
          </w:p>
        </w:tc>
        <w:tc>
          <w:tcPr>
            <w:tcW w:w="266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建筑构件和建筑单元 热阻和传热系数 计算方法 GB/T 20311-2021</w:t>
            </w:r>
          </w:p>
        </w:tc>
        <w:tc>
          <w:tcPr>
            <w:tcW w:w="107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国家标准修订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cantSplit/>
          <w:jc w:val="center"/>
        </w:trPr>
        <w:tc>
          <w:tcPr>
            <w:tcW w:w="51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17</w:t>
            </w:r>
          </w:p>
        </w:tc>
        <w:tc>
          <w:tcPr>
            <w:tcW w:w="175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苏州华夏设计营造有限公司</w:t>
            </w:r>
          </w:p>
        </w:tc>
        <w:tc>
          <w:tcPr>
            <w:tcW w:w="266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浮筑地面用绝热制品厚度的测量</w:t>
            </w:r>
          </w:p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GB/T 40414-2021</w:t>
            </w:r>
          </w:p>
        </w:tc>
        <w:tc>
          <w:tcPr>
            <w:tcW w:w="107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国家标准制定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cantSplit/>
          <w:jc w:val="center"/>
        </w:trPr>
        <w:tc>
          <w:tcPr>
            <w:tcW w:w="51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18</w:t>
            </w:r>
          </w:p>
        </w:tc>
        <w:tc>
          <w:tcPr>
            <w:tcW w:w="175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苏州苏相机器人智能装备有限公司</w:t>
            </w:r>
          </w:p>
        </w:tc>
        <w:tc>
          <w:tcPr>
            <w:tcW w:w="266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工业机器人能效评估导则 GB/T 40575-2021</w:t>
            </w:r>
          </w:p>
        </w:tc>
        <w:tc>
          <w:tcPr>
            <w:tcW w:w="107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国家标准制定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cantSplit/>
          <w:jc w:val="center"/>
        </w:trPr>
        <w:tc>
          <w:tcPr>
            <w:tcW w:w="51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19</w:t>
            </w:r>
          </w:p>
        </w:tc>
        <w:tc>
          <w:tcPr>
            <w:tcW w:w="175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苏州傲特敏机器人技术服务有限公司</w:t>
            </w:r>
          </w:p>
        </w:tc>
        <w:tc>
          <w:tcPr>
            <w:tcW w:w="266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工业机器人运行效率评价方法</w:t>
            </w:r>
          </w:p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GB/T 40576-2021</w:t>
            </w:r>
          </w:p>
        </w:tc>
        <w:tc>
          <w:tcPr>
            <w:tcW w:w="107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国家标准制定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cantSplit/>
          <w:jc w:val="center"/>
        </w:trPr>
        <w:tc>
          <w:tcPr>
            <w:tcW w:w="51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20</w:t>
            </w:r>
          </w:p>
        </w:tc>
        <w:tc>
          <w:tcPr>
            <w:tcW w:w="175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苏州傲特敏机器人技术服务有限公司</w:t>
            </w:r>
          </w:p>
        </w:tc>
        <w:tc>
          <w:tcPr>
            <w:tcW w:w="266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工业机器人能效评估导则 GB/T 40575-2021</w:t>
            </w:r>
          </w:p>
        </w:tc>
        <w:tc>
          <w:tcPr>
            <w:tcW w:w="107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国家标准制定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cantSplit/>
          <w:jc w:val="center"/>
        </w:trPr>
        <w:tc>
          <w:tcPr>
            <w:tcW w:w="51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21</w:t>
            </w:r>
          </w:p>
        </w:tc>
        <w:tc>
          <w:tcPr>
            <w:tcW w:w="175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江苏方邦机械有限公司</w:t>
            </w:r>
          </w:p>
        </w:tc>
        <w:tc>
          <w:tcPr>
            <w:tcW w:w="266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卷筒方底纸袋机</w:t>
            </w:r>
          </w:p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JB/T 14021-2021</w:t>
            </w:r>
          </w:p>
        </w:tc>
        <w:tc>
          <w:tcPr>
            <w:tcW w:w="107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行业标准制定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cantSplit/>
          <w:jc w:val="center"/>
        </w:trPr>
        <w:tc>
          <w:tcPr>
            <w:tcW w:w="51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22</w:t>
            </w:r>
          </w:p>
        </w:tc>
        <w:tc>
          <w:tcPr>
            <w:tcW w:w="175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江苏江南高纤股份有限公司</w:t>
            </w:r>
          </w:p>
        </w:tc>
        <w:tc>
          <w:tcPr>
            <w:tcW w:w="266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合成纤维 短纤维拒水性能实验方法</w:t>
            </w:r>
          </w:p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FZ/T 50056-2021</w:t>
            </w:r>
          </w:p>
        </w:tc>
        <w:tc>
          <w:tcPr>
            <w:tcW w:w="107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行业标准制定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cantSplit/>
          <w:jc w:val="center"/>
        </w:trPr>
        <w:tc>
          <w:tcPr>
            <w:tcW w:w="51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23</w:t>
            </w:r>
          </w:p>
        </w:tc>
        <w:tc>
          <w:tcPr>
            <w:tcW w:w="175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江苏方邦机械有限公司</w:t>
            </w:r>
          </w:p>
        </w:tc>
        <w:tc>
          <w:tcPr>
            <w:tcW w:w="266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单张式纸袋机</w:t>
            </w:r>
          </w:p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JB/T 14020-2021</w:t>
            </w:r>
          </w:p>
        </w:tc>
        <w:tc>
          <w:tcPr>
            <w:tcW w:w="107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行业标准制定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cantSplit/>
          <w:jc w:val="center"/>
        </w:trPr>
        <w:tc>
          <w:tcPr>
            <w:tcW w:w="51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24</w:t>
            </w:r>
          </w:p>
        </w:tc>
        <w:tc>
          <w:tcPr>
            <w:tcW w:w="175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江苏江南高纤股份有限公司</w:t>
            </w:r>
          </w:p>
        </w:tc>
        <w:tc>
          <w:tcPr>
            <w:tcW w:w="266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聚对苯二甲酸乙二醇酯（PET）纤维中锑含量的测定 FZ/T 50057-2022</w:t>
            </w:r>
          </w:p>
        </w:tc>
        <w:tc>
          <w:tcPr>
            <w:tcW w:w="107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行业标准制定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cantSplit/>
          <w:trHeight w:val="624" w:hRule="atLeast"/>
          <w:jc w:val="center"/>
        </w:trPr>
        <w:tc>
          <w:tcPr>
            <w:tcW w:w="51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25</w:t>
            </w:r>
          </w:p>
        </w:tc>
        <w:tc>
          <w:tcPr>
            <w:tcW w:w="175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苏州市环境物业保洁行业协会</w:t>
            </w:r>
          </w:p>
        </w:tc>
        <w:tc>
          <w:tcPr>
            <w:tcW w:w="266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清洁服务通则</w:t>
            </w:r>
          </w:p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DB32/T 4099-2021</w:t>
            </w:r>
          </w:p>
        </w:tc>
        <w:tc>
          <w:tcPr>
            <w:tcW w:w="107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地方标准制定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cantSplit/>
          <w:trHeight w:val="624" w:hRule="atLeast"/>
          <w:jc w:val="center"/>
        </w:trPr>
        <w:tc>
          <w:tcPr>
            <w:tcW w:w="51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26</w:t>
            </w:r>
          </w:p>
        </w:tc>
        <w:tc>
          <w:tcPr>
            <w:tcW w:w="175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苏州商瑞保洁服务有限公司</w:t>
            </w:r>
          </w:p>
        </w:tc>
        <w:tc>
          <w:tcPr>
            <w:tcW w:w="266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清洁服务通则</w:t>
            </w:r>
          </w:p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DB32/T 4099-2021</w:t>
            </w:r>
          </w:p>
        </w:tc>
        <w:tc>
          <w:tcPr>
            <w:tcW w:w="107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地方标准制定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cantSplit/>
          <w:jc w:val="center"/>
        </w:trPr>
        <w:tc>
          <w:tcPr>
            <w:tcW w:w="51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27</w:t>
            </w:r>
          </w:p>
        </w:tc>
        <w:tc>
          <w:tcPr>
            <w:tcW w:w="175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梧桐链数字科技研究院（苏州）有限公司</w:t>
            </w:r>
          </w:p>
        </w:tc>
        <w:tc>
          <w:tcPr>
            <w:tcW w:w="266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区块链信息系统通用测试规范</w:t>
            </w:r>
          </w:p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DB32/T 4197-2022</w:t>
            </w:r>
          </w:p>
        </w:tc>
        <w:tc>
          <w:tcPr>
            <w:tcW w:w="107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地方标准制定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cantSplit/>
          <w:jc w:val="center"/>
        </w:trPr>
        <w:tc>
          <w:tcPr>
            <w:tcW w:w="51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28</w:t>
            </w:r>
          </w:p>
        </w:tc>
        <w:tc>
          <w:tcPr>
            <w:tcW w:w="175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苏州安琪安全技术服务有限公司</w:t>
            </w:r>
          </w:p>
        </w:tc>
        <w:tc>
          <w:tcPr>
            <w:tcW w:w="266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化学品事故救援搜救技术训练与操作规范 DB32/T 4146-2021</w:t>
            </w:r>
          </w:p>
        </w:tc>
        <w:tc>
          <w:tcPr>
            <w:tcW w:w="107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地方标准制定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cantSplit/>
          <w:jc w:val="center"/>
        </w:trPr>
        <w:tc>
          <w:tcPr>
            <w:tcW w:w="51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29</w:t>
            </w:r>
          </w:p>
        </w:tc>
        <w:tc>
          <w:tcPr>
            <w:tcW w:w="175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弘成康健（苏州）新材料科技有限公司</w:t>
            </w:r>
          </w:p>
        </w:tc>
        <w:tc>
          <w:tcPr>
            <w:tcW w:w="266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ISO/TC163/SC3/WG17</w:t>
            </w:r>
          </w:p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注册专家 方蔚然</w:t>
            </w:r>
          </w:p>
        </w:tc>
        <w:tc>
          <w:tcPr>
            <w:tcW w:w="107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国际标准化人才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wAfter w:w="0" w:type="auto"/>
          <w:cantSplit/>
          <w:jc w:val="center"/>
        </w:trPr>
        <w:tc>
          <w:tcPr>
            <w:tcW w:w="51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30</w:t>
            </w:r>
          </w:p>
        </w:tc>
        <w:tc>
          <w:tcPr>
            <w:tcW w:w="175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弘成康健（苏州）新材料科技有限公司</w:t>
            </w:r>
          </w:p>
        </w:tc>
        <w:tc>
          <w:tcPr>
            <w:tcW w:w="266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ISO/TC163/SC3/WG21</w:t>
            </w:r>
          </w:p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注册专家 方蔚然</w:t>
            </w:r>
          </w:p>
        </w:tc>
        <w:tc>
          <w:tcPr>
            <w:tcW w:w="107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国际标准化人才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cantSplit/>
          <w:jc w:val="center"/>
        </w:trPr>
        <w:tc>
          <w:tcPr>
            <w:tcW w:w="51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31</w:t>
            </w:r>
          </w:p>
        </w:tc>
        <w:tc>
          <w:tcPr>
            <w:tcW w:w="175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中天道成（苏州）洁净技术有限公司</w:t>
            </w:r>
          </w:p>
        </w:tc>
        <w:tc>
          <w:tcPr>
            <w:tcW w:w="266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ISO/TC209/WG4 注册专家 姜皓遐</w:t>
            </w:r>
          </w:p>
        </w:tc>
        <w:tc>
          <w:tcPr>
            <w:tcW w:w="107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国际标准化人才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6009" w:type="dxa"/>
            <w:gridSpan w:val="4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b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</w:rPr>
              <w:t>姑苏区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cantSplit/>
          <w:jc w:val="center"/>
        </w:trPr>
        <w:tc>
          <w:tcPr>
            <w:tcW w:w="51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1</w:t>
            </w:r>
          </w:p>
        </w:tc>
        <w:tc>
          <w:tcPr>
            <w:tcW w:w="175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苏州大学</w:t>
            </w:r>
          </w:p>
        </w:tc>
        <w:tc>
          <w:tcPr>
            <w:tcW w:w="266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机器人-服务机器人模块化 第1部分：通用要求 ISO 22166-1:2021</w:t>
            </w:r>
          </w:p>
        </w:tc>
        <w:tc>
          <w:tcPr>
            <w:tcW w:w="107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国际标准制定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cantSplit/>
          <w:jc w:val="center"/>
        </w:trPr>
        <w:tc>
          <w:tcPr>
            <w:tcW w:w="51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2</w:t>
            </w:r>
          </w:p>
        </w:tc>
        <w:tc>
          <w:tcPr>
            <w:tcW w:w="175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苏州混凝土水泥制品研究院有限公司</w:t>
            </w:r>
          </w:p>
        </w:tc>
        <w:tc>
          <w:tcPr>
            <w:tcW w:w="266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预应力钢筒混凝土管无损检测（远场涡流电磁法）技术要求</w:t>
            </w:r>
          </w:p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GB/T 41055-2021</w:t>
            </w:r>
          </w:p>
        </w:tc>
        <w:tc>
          <w:tcPr>
            <w:tcW w:w="107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国家标准制定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cantSplit/>
          <w:jc w:val="center"/>
        </w:trPr>
        <w:tc>
          <w:tcPr>
            <w:tcW w:w="51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3</w:t>
            </w:r>
          </w:p>
        </w:tc>
        <w:tc>
          <w:tcPr>
            <w:tcW w:w="175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苏州混凝土水泥制品研究院有限公司</w:t>
            </w:r>
          </w:p>
        </w:tc>
        <w:tc>
          <w:tcPr>
            <w:tcW w:w="266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预应力钢筒混凝土管分布式光纤声监测技术要求 GB/T 41057-2021</w:t>
            </w:r>
          </w:p>
        </w:tc>
        <w:tc>
          <w:tcPr>
            <w:tcW w:w="107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国家标准制定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cantSplit/>
          <w:jc w:val="center"/>
        </w:trPr>
        <w:tc>
          <w:tcPr>
            <w:tcW w:w="51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4</w:t>
            </w:r>
          </w:p>
        </w:tc>
        <w:tc>
          <w:tcPr>
            <w:tcW w:w="175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苏州混凝土水泥制品研究院有限公司</w:t>
            </w:r>
          </w:p>
        </w:tc>
        <w:tc>
          <w:tcPr>
            <w:tcW w:w="266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装配式混凝土建筑用预制部品通用技术条件 GB/T 40399-2021</w:t>
            </w:r>
          </w:p>
        </w:tc>
        <w:tc>
          <w:tcPr>
            <w:tcW w:w="107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国家标准制定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cantSplit/>
          <w:jc w:val="center"/>
        </w:trPr>
        <w:tc>
          <w:tcPr>
            <w:tcW w:w="51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5</w:t>
            </w:r>
          </w:p>
        </w:tc>
        <w:tc>
          <w:tcPr>
            <w:tcW w:w="175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中国建材检验认证集团苏州有限公司</w:t>
            </w:r>
          </w:p>
        </w:tc>
        <w:tc>
          <w:tcPr>
            <w:tcW w:w="266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建筑防水材料有害物质试验方法</w:t>
            </w:r>
          </w:p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GB/T 41078-2021</w:t>
            </w:r>
          </w:p>
        </w:tc>
        <w:tc>
          <w:tcPr>
            <w:tcW w:w="107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国家标准制定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cantSplit/>
          <w:jc w:val="center"/>
        </w:trPr>
        <w:tc>
          <w:tcPr>
            <w:tcW w:w="51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6</w:t>
            </w:r>
          </w:p>
        </w:tc>
        <w:tc>
          <w:tcPr>
            <w:tcW w:w="175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东吴服务产业集团（江苏）有限公司</w:t>
            </w:r>
          </w:p>
        </w:tc>
        <w:tc>
          <w:tcPr>
            <w:tcW w:w="266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设施管理 运作与维护指南 GB/T 41474-2022</w:t>
            </w:r>
          </w:p>
        </w:tc>
        <w:tc>
          <w:tcPr>
            <w:tcW w:w="107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国家标准制定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cantSplit/>
          <w:jc w:val="center"/>
        </w:trPr>
        <w:tc>
          <w:tcPr>
            <w:tcW w:w="51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7</w:t>
            </w:r>
          </w:p>
        </w:tc>
        <w:tc>
          <w:tcPr>
            <w:tcW w:w="175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东吴服务产业集团（江苏）有限公司</w:t>
            </w:r>
          </w:p>
        </w:tc>
        <w:tc>
          <w:tcPr>
            <w:tcW w:w="266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设施管理 办公场所空间管理指南</w:t>
            </w:r>
          </w:p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GB/T 41473-2022</w:t>
            </w:r>
          </w:p>
        </w:tc>
        <w:tc>
          <w:tcPr>
            <w:tcW w:w="107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国家标准制定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cantSplit/>
          <w:trHeight w:val="964" w:hRule="atLeast"/>
          <w:jc w:val="center"/>
        </w:trPr>
        <w:tc>
          <w:tcPr>
            <w:tcW w:w="51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8</w:t>
            </w:r>
          </w:p>
        </w:tc>
        <w:tc>
          <w:tcPr>
            <w:tcW w:w="175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苏州混凝土水泥制品研究院检测中心有限公司</w:t>
            </w:r>
          </w:p>
        </w:tc>
        <w:tc>
          <w:tcPr>
            <w:tcW w:w="266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装配式混凝土建筑用预制部品通用技术条件 GB/T 40399-2021</w:t>
            </w:r>
          </w:p>
        </w:tc>
        <w:tc>
          <w:tcPr>
            <w:tcW w:w="107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国家标准制定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cantSplit/>
          <w:trHeight w:val="964" w:hRule="atLeast"/>
          <w:jc w:val="center"/>
        </w:trPr>
        <w:tc>
          <w:tcPr>
            <w:tcW w:w="51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9</w:t>
            </w:r>
          </w:p>
        </w:tc>
        <w:tc>
          <w:tcPr>
            <w:tcW w:w="175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苏州宏远净化技术有限公司</w:t>
            </w:r>
          </w:p>
        </w:tc>
        <w:tc>
          <w:tcPr>
            <w:tcW w:w="266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洁净室及相关受控环境 第10部分：按化学物浓度划分表面洁净度等级 GB/T 25915.10-2021</w:t>
            </w:r>
          </w:p>
        </w:tc>
        <w:tc>
          <w:tcPr>
            <w:tcW w:w="107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国家标准制定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cantSplit/>
          <w:trHeight w:val="964" w:hRule="atLeast"/>
          <w:jc w:val="center"/>
        </w:trPr>
        <w:tc>
          <w:tcPr>
            <w:tcW w:w="51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10</w:t>
            </w:r>
          </w:p>
        </w:tc>
        <w:tc>
          <w:tcPr>
            <w:tcW w:w="175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苏州宏远净化技术有限公司</w:t>
            </w:r>
          </w:p>
        </w:tc>
        <w:tc>
          <w:tcPr>
            <w:tcW w:w="266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浮筑地面用绝热制品厚度的测量</w:t>
            </w:r>
          </w:p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GB/T 40414-2021</w:t>
            </w:r>
          </w:p>
        </w:tc>
        <w:tc>
          <w:tcPr>
            <w:tcW w:w="107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国家标准制定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cantSplit/>
          <w:trHeight w:val="964" w:hRule="atLeast"/>
          <w:jc w:val="center"/>
        </w:trPr>
        <w:tc>
          <w:tcPr>
            <w:tcW w:w="51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11</w:t>
            </w:r>
          </w:p>
        </w:tc>
        <w:tc>
          <w:tcPr>
            <w:tcW w:w="175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中国建材检验认证集团苏州有限公司</w:t>
            </w:r>
          </w:p>
        </w:tc>
        <w:tc>
          <w:tcPr>
            <w:tcW w:w="266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防水卷材屋面用机械固定件 JG/T 576-2021</w:t>
            </w:r>
          </w:p>
        </w:tc>
        <w:tc>
          <w:tcPr>
            <w:tcW w:w="107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行业标准制定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cantSplit/>
          <w:trHeight w:val="680" w:hRule="atLeast"/>
          <w:jc w:val="center"/>
        </w:trPr>
        <w:tc>
          <w:tcPr>
            <w:tcW w:w="51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12</w:t>
            </w:r>
          </w:p>
        </w:tc>
        <w:tc>
          <w:tcPr>
            <w:tcW w:w="175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苏州蓝沃奇纳米科技有限公司</w:t>
            </w:r>
          </w:p>
        </w:tc>
        <w:tc>
          <w:tcPr>
            <w:tcW w:w="266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太阳能光伏用自洁净玻璃 SJ/T 11800-2022</w:t>
            </w:r>
          </w:p>
        </w:tc>
        <w:tc>
          <w:tcPr>
            <w:tcW w:w="107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行业标准制定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cantSplit/>
          <w:trHeight w:val="1304" w:hRule="atLeast"/>
          <w:jc w:val="center"/>
        </w:trPr>
        <w:tc>
          <w:tcPr>
            <w:tcW w:w="51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13</w:t>
            </w:r>
          </w:p>
        </w:tc>
        <w:tc>
          <w:tcPr>
            <w:tcW w:w="175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东吴服务产业集团（江苏）有限公司</w:t>
            </w:r>
          </w:p>
        </w:tc>
        <w:tc>
          <w:tcPr>
            <w:tcW w:w="266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基于急性呼吸道传染病疫情防控的物业管理服务规范</w:t>
            </w:r>
          </w:p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DB3205/T 1034-2021</w:t>
            </w:r>
          </w:p>
        </w:tc>
        <w:tc>
          <w:tcPr>
            <w:tcW w:w="107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地方标准制定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cantSplit/>
          <w:trHeight w:val="680" w:hRule="atLeast"/>
          <w:jc w:val="center"/>
        </w:trPr>
        <w:tc>
          <w:tcPr>
            <w:tcW w:w="51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14</w:t>
            </w:r>
          </w:p>
        </w:tc>
        <w:tc>
          <w:tcPr>
            <w:tcW w:w="175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苏州市电梯应急救援指挥中心</w:t>
            </w:r>
          </w:p>
        </w:tc>
        <w:tc>
          <w:tcPr>
            <w:tcW w:w="266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电梯无纸化维保工作规范 DB3205/T 1022-2021</w:t>
            </w:r>
          </w:p>
        </w:tc>
        <w:tc>
          <w:tcPr>
            <w:tcW w:w="107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地方标准制定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cantSplit/>
          <w:trHeight w:val="680" w:hRule="atLeast"/>
          <w:jc w:val="center"/>
        </w:trPr>
        <w:tc>
          <w:tcPr>
            <w:tcW w:w="51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15</w:t>
            </w:r>
          </w:p>
        </w:tc>
        <w:tc>
          <w:tcPr>
            <w:tcW w:w="175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苏州市供排水管理处</w:t>
            </w:r>
          </w:p>
        </w:tc>
        <w:tc>
          <w:tcPr>
            <w:tcW w:w="266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城乡供水管理规范 DB3205/T 1031-2021</w:t>
            </w:r>
          </w:p>
        </w:tc>
        <w:tc>
          <w:tcPr>
            <w:tcW w:w="107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地方标准制定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cantSplit/>
          <w:trHeight w:val="964" w:hRule="atLeast"/>
          <w:jc w:val="center"/>
        </w:trPr>
        <w:tc>
          <w:tcPr>
            <w:tcW w:w="51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16</w:t>
            </w:r>
          </w:p>
        </w:tc>
        <w:tc>
          <w:tcPr>
            <w:tcW w:w="175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苏州市供排水管理处</w:t>
            </w:r>
          </w:p>
        </w:tc>
        <w:tc>
          <w:tcPr>
            <w:tcW w:w="266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城镇生活污水处理管理规范</w:t>
            </w:r>
          </w:p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DB3205/T 1032-2021</w:t>
            </w:r>
          </w:p>
        </w:tc>
        <w:tc>
          <w:tcPr>
            <w:tcW w:w="107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地方标准制定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cantSplit/>
          <w:trHeight w:val="964" w:hRule="atLeast"/>
          <w:jc w:val="center"/>
        </w:trPr>
        <w:tc>
          <w:tcPr>
            <w:tcW w:w="51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17</w:t>
            </w:r>
          </w:p>
        </w:tc>
        <w:tc>
          <w:tcPr>
            <w:tcW w:w="175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苏州市疾病预防控制中心</w:t>
            </w:r>
          </w:p>
        </w:tc>
        <w:tc>
          <w:tcPr>
            <w:tcW w:w="266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学校肺结核密切接触者筛查及随访处置规范 DB3205/T 1040-2022</w:t>
            </w:r>
          </w:p>
        </w:tc>
        <w:tc>
          <w:tcPr>
            <w:tcW w:w="107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地方标准制定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cantSplit/>
          <w:jc w:val="center"/>
        </w:trPr>
        <w:tc>
          <w:tcPr>
            <w:tcW w:w="51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18</w:t>
            </w:r>
          </w:p>
        </w:tc>
        <w:tc>
          <w:tcPr>
            <w:tcW w:w="175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苏州市疾病预防控制中心</w:t>
            </w:r>
          </w:p>
        </w:tc>
        <w:tc>
          <w:tcPr>
            <w:tcW w:w="266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新型冠状病毒肺炎疫情防控技术规范第26部分：入境人员转运车辆 DB32/T 3761.26-2021</w:t>
            </w:r>
          </w:p>
        </w:tc>
        <w:tc>
          <w:tcPr>
            <w:tcW w:w="107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地方标准制定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cantSplit/>
          <w:trHeight w:val="680" w:hRule="atLeast"/>
          <w:jc w:val="center"/>
        </w:trPr>
        <w:tc>
          <w:tcPr>
            <w:tcW w:w="51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19</w:t>
            </w:r>
          </w:p>
        </w:tc>
        <w:tc>
          <w:tcPr>
            <w:tcW w:w="175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苏州市计量测试学会</w:t>
            </w:r>
          </w:p>
        </w:tc>
        <w:tc>
          <w:tcPr>
            <w:tcW w:w="266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加油站计量管理规范 DB32/T 4228-2022</w:t>
            </w:r>
          </w:p>
        </w:tc>
        <w:tc>
          <w:tcPr>
            <w:tcW w:w="107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地方标准制定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cantSplit/>
          <w:jc w:val="center"/>
        </w:trPr>
        <w:tc>
          <w:tcPr>
            <w:tcW w:w="51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20</w:t>
            </w:r>
          </w:p>
        </w:tc>
        <w:tc>
          <w:tcPr>
            <w:tcW w:w="175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苏州市市场监督管理应急处置中心</w:t>
            </w:r>
          </w:p>
        </w:tc>
        <w:tc>
          <w:tcPr>
            <w:tcW w:w="266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电梯应急处置智慧调度工作规范</w:t>
            </w:r>
          </w:p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DB3205/T 1037-2022</w:t>
            </w:r>
          </w:p>
        </w:tc>
        <w:tc>
          <w:tcPr>
            <w:tcW w:w="107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地方标准制定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wAfter w:w="0" w:type="auto"/>
          <w:cantSplit/>
          <w:jc w:val="center"/>
        </w:trPr>
        <w:tc>
          <w:tcPr>
            <w:tcW w:w="51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21</w:t>
            </w:r>
          </w:p>
        </w:tc>
        <w:tc>
          <w:tcPr>
            <w:tcW w:w="175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苏州市消费者权益保护委员会</w:t>
            </w:r>
          </w:p>
        </w:tc>
        <w:tc>
          <w:tcPr>
            <w:tcW w:w="266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放心消费 线下购物无理由退货服务规范 DB3205/T 1024-2021</w:t>
            </w:r>
          </w:p>
        </w:tc>
        <w:tc>
          <w:tcPr>
            <w:tcW w:w="107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地方标准制定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cantSplit/>
          <w:jc w:val="center"/>
        </w:trPr>
        <w:tc>
          <w:tcPr>
            <w:tcW w:w="51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22</w:t>
            </w:r>
          </w:p>
        </w:tc>
        <w:tc>
          <w:tcPr>
            <w:tcW w:w="175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苏州市质量学会</w:t>
            </w:r>
          </w:p>
        </w:tc>
        <w:tc>
          <w:tcPr>
            <w:tcW w:w="266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中小企业卓越绩效管理实施指南</w:t>
            </w:r>
          </w:p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DB3205/T 1030-2021</w:t>
            </w:r>
          </w:p>
        </w:tc>
        <w:tc>
          <w:tcPr>
            <w:tcW w:w="107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地方标准制定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cantSplit/>
          <w:trHeight w:val="680" w:hRule="atLeast"/>
          <w:jc w:val="center"/>
        </w:trPr>
        <w:tc>
          <w:tcPr>
            <w:tcW w:w="51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23</w:t>
            </w:r>
          </w:p>
        </w:tc>
        <w:tc>
          <w:tcPr>
            <w:tcW w:w="175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苏州市中心血站</w:t>
            </w:r>
          </w:p>
        </w:tc>
        <w:tc>
          <w:tcPr>
            <w:tcW w:w="266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血站采血服务规范 DB3205/T 1020-2021</w:t>
            </w:r>
          </w:p>
        </w:tc>
        <w:tc>
          <w:tcPr>
            <w:tcW w:w="107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地方标准制定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cantSplit/>
          <w:jc w:val="center"/>
        </w:trPr>
        <w:tc>
          <w:tcPr>
            <w:tcW w:w="51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24</w:t>
            </w:r>
          </w:p>
        </w:tc>
        <w:tc>
          <w:tcPr>
            <w:tcW w:w="175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苏州大学</w:t>
            </w:r>
          </w:p>
        </w:tc>
        <w:tc>
          <w:tcPr>
            <w:tcW w:w="266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纺织品 涂料印染鉴别试验方法</w:t>
            </w:r>
          </w:p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DB32/T 4092-2021</w:t>
            </w:r>
          </w:p>
        </w:tc>
        <w:tc>
          <w:tcPr>
            <w:tcW w:w="107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地方标准制定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cantSplit/>
          <w:jc w:val="center"/>
        </w:trPr>
        <w:tc>
          <w:tcPr>
            <w:tcW w:w="51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25</w:t>
            </w:r>
          </w:p>
        </w:tc>
        <w:tc>
          <w:tcPr>
            <w:tcW w:w="175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苏州市不动产登记中心</w:t>
            </w:r>
          </w:p>
        </w:tc>
        <w:tc>
          <w:tcPr>
            <w:tcW w:w="266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“互联网+不动产登记”服务规范</w:t>
            </w:r>
          </w:p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DB3205/T 1041-2022</w:t>
            </w:r>
          </w:p>
        </w:tc>
        <w:tc>
          <w:tcPr>
            <w:tcW w:w="107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地方标准制定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cantSplit/>
          <w:jc w:val="center"/>
        </w:trPr>
        <w:tc>
          <w:tcPr>
            <w:tcW w:w="51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26</w:t>
            </w:r>
          </w:p>
        </w:tc>
        <w:tc>
          <w:tcPr>
            <w:tcW w:w="175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苏州市姑苏区消费者权益保护委员会</w:t>
            </w:r>
          </w:p>
        </w:tc>
        <w:tc>
          <w:tcPr>
            <w:tcW w:w="266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放心消费 线下购物无理由退货服务规范 DB3205/T 1024-2021</w:t>
            </w:r>
          </w:p>
        </w:tc>
        <w:tc>
          <w:tcPr>
            <w:tcW w:w="107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地方标准制定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cantSplit/>
          <w:jc w:val="center"/>
        </w:trPr>
        <w:tc>
          <w:tcPr>
            <w:tcW w:w="51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27</w:t>
            </w:r>
          </w:p>
        </w:tc>
        <w:tc>
          <w:tcPr>
            <w:tcW w:w="175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苏州市质量和标准化院</w:t>
            </w:r>
          </w:p>
        </w:tc>
        <w:tc>
          <w:tcPr>
            <w:tcW w:w="266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县(市、区）、镇（街道）、村（社区）三级社会治安综合治理中心建设与管理规范</w:t>
            </w:r>
          </w:p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DB3205/T 1019-2021</w:t>
            </w:r>
          </w:p>
        </w:tc>
        <w:tc>
          <w:tcPr>
            <w:tcW w:w="107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地方标准制定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cantSplit/>
          <w:trHeight w:val="680" w:hRule="atLeast"/>
          <w:jc w:val="center"/>
        </w:trPr>
        <w:tc>
          <w:tcPr>
            <w:tcW w:w="51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28</w:t>
            </w:r>
          </w:p>
        </w:tc>
        <w:tc>
          <w:tcPr>
            <w:tcW w:w="175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苏州市质量和标准化院</w:t>
            </w:r>
          </w:p>
        </w:tc>
        <w:tc>
          <w:tcPr>
            <w:tcW w:w="266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居家养老 助浴服务规范 DB3205/T 1026-2021</w:t>
            </w:r>
          </w:p>
        </w:tc>
        <w:tc>
          <w:tcPr>
            <w:tcW w:w="107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地方标准制定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cantSplit/>
          <w:trHeight w:val="964" w:hRule="atLeast"/>
          <w:jc w:val="center"/>
        </w:trPr>
        <w:tc>
          <w:tcPr>
            <w:tcW w:w="51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29</w:t>
            </w:r>
          </w:p>
        </w:tc>
        <w:tc>
          <w:tcPr>
            <w:tcW w:w="175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苏州市质量和标准化院</w:t>
            </w:r>
          </w:p>
        </w:tc>
        <w:tc>
          <w:tcPr>
            <w:tcW w:w="266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镇域城市管理智能化管理规范</w:t>
            </w:r>
          </w:p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DB3205/T 1027-2021</w:t>
            </w:r>
          </w:p>
        </w:tc>
        <w:tc>
          <w:tcPr>
            <w:tcW w:w="107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地方标准制定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cantSplit/>
          <w:trHeight w:val="964" w:hRule="atLeast"/>
          <w:jc w:val="center"/>
        </w:trPr>
        <w:tc>
          <w:tcPr>
            <w:tcW w:w="51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30</w:t>
            </w:r>
          </w:p>
        </w:tc>
        <w:tc>
          <w:tcPr>
            <w:tcW w:w="175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苏州市质量和标准化院</w:t>
            </w:r>
          </w:p>
        </w:tc>
        <w:tc>
          <w:tcPr>
            <w:tcW w:w="266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全生命周期大综窗政务服务规范</w:t>
            </w:r>
          </w:p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DB3205/T 1029-2021</w:t>
            </w:r>
          </w:p>
        </w:tc>
        <w:tc>
          <w:tcPr>
            <w:tcW w:w="107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地方标准制定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cantSplit/>
          <w:trHeight w:val="794" w:hRule="atLeast"/>
          <w:jc w:val="center"/>
        </w:trPr>
        <w:tc>
          <w:tcPr>
            <w:tcW w:w="51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31</w:t>
            </w:r>
          </w:p>
        </w:tc>
        <w:tc>
          <w:tcPr>
            <w:tcW w:w="175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苏州市质量和标准化院</w:t>
            </w:r>
          </w:p>
        </w:tc>
        <w:tc>
          <w:tcPr>
            <w:tcW w:w="266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城乡供水管理规范 DB3205/T 1031-2021</w:t>
            </w:r>
          </w:p>
        </w:tc>
        <w:tc>
          <w:tcPr>
            <w:tcW w:w="107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地方标准制定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cantSplit/>
          <w:trHeight w:val="964" w:hRule="atLeast"/>
          <w:jc w:val="center"/>
        </w:trPr>
        <w:tc>
          <w:tcPr>
            <w:tcW w:w="51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32</w:t>
            </w:r>
          </w:p>
        </w:tc>
        <w:tc>
          <w:tcPr>
            <w:tcW w:w="175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苏州市质量和标准化院</w:t>
            </w:r>
          </w:p>
        </w:tc>
        <w:tc>
          <w:tcPr>
            <w:tcW w:w="266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城镇生活污水处理管理规范</w:t>
            </w:r>
          </w:p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DB3205/T 1032-2021</w:t>
            </w:r>
          </w:p>
        </w:tc>
        <w:tc>
          <w:tcPr>
            <w:tcW w:w="107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地方标准制定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cantSplit/>
          <w:trHeight w:val="964" w:hRule="atLeast"/>
          <w:jc w:val="center"/>
        </w:trPr>
        <w:tc>
          <w:tcPr>
            <w:tcW w:w="51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33</w:t>
            </w:r>
          </w:p>
        </w:tc>
        <w:tc>
          <w:tcPr>
            <w:tcW w:w="175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苏州市质量和标准化院</w:t>
            </w:r>
          </w:p>
        </w:tc>
        <w:tc>
          <w:tcPr>
            <w:tcW w:w="266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双元制职业教育 企业学院建立与运行规范 DB3205/T 1038-2022</w:t>
            </w:r>
          </w:p>
        </w:tc>
        <w:tc>
          <w:tcPr>
            <w:tcW w:w="107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地方标准制定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cantSplit/>
          <w:trHeight w:val="964" w:hRule="atLeast"/>
          <w:jc w:val="center"/>
        </w:trPr>
        <w:tc>
          <w:tcPr>
            <w:tcW w:w="51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34</w:t>
            </w:r>
          </w:p>
        </w:tc>
        <w:tc>
          <w:tcPr>
            <w:tcW w:w="175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苏州市质量和标准化院</w:t>
            </w:r>
          </w:p>
        </w:tc>
        <w:tc>
          <w:tcPr>
            <w:tcW w:w="266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放心消费 线下购物无理由退货服务规范 DB3205/T 1024-2021</w:t>
            </w:r>
          </w:p>
        </w:tc>
        <w:tc>
          <w:tcPr>
            <w:tcW w:w="107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地方标准制定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cantSplit/>
          <w:trHeight w:val="964" w:hRule="atLeast"/>
          <w:jc w:val="center"/>
        </w:trPr>
        <w:tc>
          <w:tcPr>
            <w:tcW w:w="51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35</w:t>
            </w:r>
          </w:p>
        </w:tc>
        <w:tc>
          <w:tcPr>
            <w:tcW w:w="175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苏州市质量和标准化院</w:t>
            </w:r>
          </w:p>
        </w:tc>
        <w:tc>
          <w:tcPr>
            <w:tcW w:w="266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电梯应急处置智慧调度工作规范</w:t>
            </w:r>
          </w:p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DB3205/T 1037-2022</w:t>
            </w:r>
          </w:p>
        </w:tc>
        <w:tc>
          <w:tcPr>
            <w:tcW w:w="107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地方标准制定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cantSplit/>
          <w:trHeight w:val="1247" w:hRule="atLeast"/>
          <w:jc w:val="center"/>
        </w:trPr>
        <w:tc>
          <w:tcPr>
            <w:tcW w:w="51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36</w:t>
            </w:r>
          </w:p>
        </w:tc>
        <w:tc>
          <w:tcPr>
            <w:tcW w:w="175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苏州市质量和标准化院</w:t>
            </w:r>
          </w:p>
        </w:tc>
        <w:tc>
          <w:tcPr>
            <w:tcW w:w="266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苏式传统文化 洞庭（山）碧螺春茶制作技艺传承指南</w:t>
            </w:r>
          </w:p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DB3205/T 1039-2022</w:t>
            </w:r>
          </w:p>
        </w:tc>
        <w:tc>
          <w:tcPr>
            <w:tcW w:w="107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地方标准制定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cantSplit/>
          <w:trHeight w:val="794" w:hRule="atLeast"/>
          <w:jc w:val="center"/>
        </w:trPr>
        <w:tc>
          <w:tcPr>
            <w:tcW w:w="51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37</w:t>
            </w:r>
          </w:p>
        </w:tc>
        <w:tc>
          <w:tcPr>
            <w:tcW w:w="175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苏州市质量和标准化院</w:t>
            </w:r>
          </w:p>
        </w:tc>
        <w:tc>
          <w:tcPr>
            <w:tcW w:w="266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电梯无纸化维保工作规范 DB3205/T 1022-2021</w:t>
            </w:r>
          </w:p>
        </w:tc>
        <w:tc>
          <w:tcPr>
            <w:tcW w:w="107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地方标准制定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cantSplit/>
          <w:trHeight w:val="794" w:hRule="atLeast"/>
          <w:jc w:val="center"/>
        </w:trPr>
        <w:tc>
          <w:tcPr>
            <w:tcW w:w="51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38</w:t>
            </w:r>
          </w:p>
        </w:tc>
        <w:tc>
          <w:tcPr>
            <w:tcW w:w="175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苏州市质量检验认证协会</w:t>
            </w:r>
          </w:p>
        </w:tc>
        <w:tc>
          <w:tcPr>
            <w:tcW w:w="266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电动自行车交流充电设施 T/SQICA001-2018</w:t>
            </w:r>
          </w:p>
        </w:tc>
        <w:tc>
          <w:tcPr>
            <w:tcW w:w="107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团体标准制定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cantSplit/>
          <w:trHeight w:val="794" w:hRule="atLeast"/>
          <w:jc w:val="center"/>
        </w:trPr>
        <w:tc>
          <w:tcPr>
            <w:tcW w:w="51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39</w:t>
            </w:r>
          </w:p>
        </w:tc>
        <w:tc>
          <w:tcPr>
            <w:tcW w:w="175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苏州市质量检验认证协会</w:t>
            </w:r>
          </w:p>
        </w:tc>
        <w:tc>
          <w:tcPr>
            <w:tcW w:w="266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电动自行车直流充电设施 T/SQICA002-2018</w:t>
            </w:r>
          </w:p>
        </w:tc>
        <w:tc>
          <w:tcPr>
            <w:tcW w:w="107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团体标准制定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cantSplit/>
          <w:trHeight w:val="964" w:hRule="atLeast"/>
          <w:jc w:val="center"/>
        </w:trPr>
        <w:tc>
          <w:tcPr>
            <w:tcW w:w="51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hint="default" w:ascii="仿宋_GB2312" w:hAnsi="仿宋_GB2312" w:eastAsia="仿宋_GB2312" w:cs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40</w:t>
            </w:r>
          </w:p>
        </w:tc>
        <w:tc>
          <w:tcPr>
            <w:tcW w:w="175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东吴服务产业集团（江苏）有限公司</w:t>
            </w:r>
          </w:p>
        </w:tc>
        <w:tc>
          <w:tcPr>
            <w:tcW w:w="266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ISO/TC267/WG7 注册专家 许磊</w:t>
            </w:r>
          </w:p>
        </w:tc>
        <w:tc>
          <w:tcPr>
            <w:tcW w:w="107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国际标准化人才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6009" w:type="dxa"/>
            <w:gridSpan w:val="4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</w:rPr>
              <w:t>工业园区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cantSplit/>
          <w:jc w:val="center"/>
        </w:trPr>
        <w:tc>
          <w:tcPr>
            <w:tcW w:w="51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1</w:t>
            </w:r>
          </w:p>
        </w:tc>
        <w:tc>
          <w:tcPr>
            <w:tcW w:w="175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苏州海狸生物医学工程有限公司</w:t>
            </w:r>
          </w:p>
        </w:tc>
        <w:tc>
          <w:tcPr>
            <w:tcW w:w="266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纳米技术-磁性纳米材料-第2部分：核酸提取用纳米磁珠特性及测试方法规范</w:t>
            </w:r>
          </w:p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ISO/TS 19807-2:2021</w:t>
            </w:r>
          </w:p>
        </w:tc>
        <w:tc>
          <w:tcPr>
            <w:tcW w:w="107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国际标准制定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cantSplit/>
          <w:jc w:val="center"/>
        </w:trPr>
        <w:tc>
          <w:tcPr>
            <w:tcW w:w="51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2</w:t>
            </w:r>
          </w:p>
        </w:tc>
        <w:tc>
          <w:tcPr>
            <w:tcW w:w="175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苏州生益科技有限公司</w:t>
            </w:r>
          </w:p>
        </w:tc>
        <w:tc>
          <w:tcPr>
            <w:tcW w:w="266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电子材料，印制电路及其它互联结构的组装件测试方法-第2-807部分：互联结构材料测试方法-热分解温度（Td）</w:t>
            </w:r>
          </w:p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（TGA法）</w:t>
            </w:r>
          </w:p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IEC 61189-2-807:2021</w:t>
            </w:r>
          </w:p>
        </w:tc>
        <w:tc>
          <w:tcPr>
            <w:tcW w:w="107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国际标准制定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cantSplit/>
          <w:trHeight w:val="964" w:hRule="atLeast"/>
          <w:jc w:val="center"/>
        </w:trPr>
        <w:tc>
          <w:tcPr>
            <w:tcW w:w="51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3</w:t>
            </w:r>
          </w:p>
        </w:tc>
        <w:tc>
          <w:tcPr>
            <w:tcW w:w="175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吴通控股集团股份有限公司</w:t>
            </w:r>
          </w:p>
        </w:tc>
        <w:tc>
          <w:tcPr>
            <w:tcW w:w="266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射频连接器 第17部分：外导体内径为6.5mm（0.256in）、特性阻抗为50、螺纹连接的射频同轴连接器分规范（TNC型） IEC 61169-17:2022</w:t>
            </w:r>
          </w:p>
        </w:tc>
        <w:tc>
          <w:tcPr>
            <w:tcW w:w="107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国际标准修订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cantSplit/>
          <w:trHeight w:val="964" w:hRule="atLeast"/>
          <w:jc w:val="center"/>
        </w:trPr>
        <w:tc>
          <w:tcPr>
            <w:tcW w:w="51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4</w:t>
            </w:r>
          </w:p>
        </w:tc>
        <w:tc>
          <w:tcPr>
            <w:tcW w:w="175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沛嘉医疗科技（苏州）有限公司</w:t>
            </w:r>
          </w:p>
        </w:tc>
        <w:tc>
          <w:tcPr>
            <w:tcW w:w="266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心血管植入物 经导管心脏封堵器</w:t>
            </w:r>
          </w:p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ISO 22679:2021</w:t>
            </w:r>
          </w:p>
        </w:tc>
        <w:tc>
          <w:tcPr>
            <w:tcW w:w="107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国际标准制定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cantSplit/>
          <w:jc w:val="center"/>
        </w:trPr>
        <w:tc>
          <w:tcPr>
            <w:tcW w:w="51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5</w:t>
            </w:r>
          </w:p>
        </w:tc>
        <w:tc>
          <w:tcPr>
            <w:tcW w:w="175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苏州集成校准检测认证有限公司</w:t>
            </w:r>
          </w:p>
        </w:tc>
        <w:tc>
          <w:tcPr>
            <w:tcW w:w="266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振动台选择指南 第4部分:多轴环境试验设备 ISO 10813-4:2022</w:t>
            </w:r>
          </w:p>
        </w:tc>
        <w:tc>
          <w:tcPr>
            <w:tcW w:w="107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国际标准制定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cantSplit/>
          <w:jc w:val="center"/>
        </w:trPr>
        <w:tc>
          <w:tcPr>
            <w:tcW w:w="51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6</w:t>
            </w:r>
          </w:p>
        </w:tc>
        <w:tc>
          <w:tcPr>
            <w:tcW w:w="175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江苏美的清洁电器股份有限公司</w:t>
            </w:r>
          </w:p>
        </w:tc>
        <w:tc>
          <w:tcPr>
            <w:tcW w:w="266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表面清洁器具-第2部分:家用或类似用途的干式真空吸尘器-性能测量方法 IEC 62885-2:2021（Edition 2.0）</w:t>
            </w:r>
          </w:p>
        </w:tc>
        <w:tc>
          <w:tcPr>
            <w:tcW w:w="107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国际标准修订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cantSplit/>
          <w:jc w:val="center"/>
        </w:trPr>
        <w:tc>
          <w:tcPr>
            <w:tcW w:w="51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7</w:t>
            </w:r>
          </w:p>
        </w:tc>
        <w:tc>
          <w:tcPr>
            <w:tcW w:w="175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江苏吴通物联科技有限公司</w:t>
            </w:r>
          </w:p>
        </w:tc>
        <w:tc>
          <w:tcPr>
            <w:tcW w:w="266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射频连接器 第17部分：外导体内径为6.5mm（0.256in）、特性阻抗为50、螺纹连接的射频同轴连接器分规范（TNC型） IEC 61169-17:2022</w:t>
            </w:r>
          </w:p>
        </w:tc>
        <w:tc>
          <w:tcPr>
            <w:tcW w:w="107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国际标准修订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cantSplit/>
          <w:trHeight w:val="737" w:hRule="atLeast"/>
          <w:jc w:val="center"/>
        </w:trPr>
        <w:tc>
          <w:tcPr>
            <w:tcW w:w="51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8</w:t>
            </w:r>
          </w:p>
        </w:tc>
        <w:tc>
          <w:tcPr>
            <w:tcW w:w="175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罗姆（江苏）仪器有限公司</w:t>
            </w:r>
          </w:p>
        </w:tc>
        <w:tc>
          <w:tcPr>
            <w:tcW w:w="266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分散体系稳定性表征指导原则 GB/T 41316-2022</w:t>
            </w:r>
          </w:p>
        </w:tc>
        <w:tc>
          <w:tcPr>
            <w:tcW w:w="107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国家标准制定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cantSplit/>
          <w:jc w:val="center"/>
        </w:trPr>
        <w:tc>
          <w:tcPr>
            <w:tcW w:w="51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9</w:t>
            </w:r>
          </w:p>
        </w:tc>
        <w:tc>
          <w:tcPr>
            <w:tcW w:w="175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苏州艾驰博特检测科技有限公司</w:t>
            </w:r>
          </w:p>
        </w:tc>
        <w:tc>
          <w:tcPr>
            <w:tcW w:w="266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塑料制品 抗冲击改性丙烯腈-苯乙烯共聚物挤出板材(ABS、AEPDS和ASA) 要求和试验方法</w:t>
            </w:r>
          </w:p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GB/T 40440-2021</w:t>
            </w:r>
          </w:p>
        </w:tc>
        <w:tc>
          <w:tcPr>
            <w:tcW w:w="107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国家标准制定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cantSplit/>
          <w:jc w:val="center"/>
        </w:trPr>
        <w:tc>
          <w:tcPr>
            <w:tcW w:w="51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10</w:t>
            </w:r>
          </w:p>
        </w:tc>
        <w:tc>
          <w:tcPr>
            <w:tcW w:w="175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苏州苏净净化科技有限公司</w:t>
            </w:r>
          </w:p>
        </w:tc>
        <w:tc>
          <w:tcPr>
            <w:tcW w:w="266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纳米尺度科研生产受控环境规划与设计</w:t>
            </w:r>
          </w:p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GB/T 40868-2021</w:t>
            </w:r>
          </w:p>
        </w:tc>
        <w:tc>
          <w:tcPr>
            <w:tcW w:w="107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国家标准制定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wAfter w:w="0" w:type="auto"/>
          <w:cantSplit/>
          <w:jc w:val="center"/>
        </w:trPr>
        <w:tc>
          <w:tcPr>
            <w:tcW w:w="51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11</w:t>
            </w:r>
          </w:p>
        </w:tc>
        <w:tc>
          <w:tcPr>
            <w:tcW w:w="175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中国电子技术标准化研究院华东分院</w:t>
            </w:r>
          </w:p>
        </w:tc>
        <w:tc>
          <w:tcPr>
            <w:tcW w:w="266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电气元器件的标准数据元素类型和相关分类模式 第6部分：IEC公共数据字典（IEC CDD）质量指南 GB/T 17564.6-2021</w:t>
            </w:r>
          </w:p>
        </w:tc>
        <w:tc>
          <w:tcPr>
            <w:tcW w:w="107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国家标准制定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cantSplit/>
          <w:jc w:val="center"/>
        </w:trPr>
        <w:tc>
          <w:tcPr>
            <w:tcW w:w="51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12</w:t>
            </w:r>
          </w:p>
        </w:tc>
        <w:tc>
          <w:tcPr>
            <w:tcW w:w="175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宝时得科技（中国）有限公司</w:t>
            </w:r>
          </w:p>
        </w:tc>
        <w:tc>
          <w:tcPr>
            <w:tcW w:w="266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家用和类似用途电器的安全 第2部分：由电池供电的智能草坪割草机的专用要求</w:t>
            </w:r>
          </w:p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GB/T 4706.110-2021</w:t>
            </w:r>
          </w:p>
        </w:tc>
        <w:tc>
          <w:tcPr>
            <w:tcW w:w="107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国家标准制定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cantSplit/>
          <w:jc w:val="center"/>
        </w:trPr>
        <w:tc>
          <w:tcPr>
            <w:tcW w:w="51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13</w:t>
            </w:r>
          </w:p>
        </w:tc>
        <w:tc>
          <w:tcPr>
            <w:tcW w:w="175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江苏嘉合建设有限公司</w:t>
            </w:r>
          </w:p>
        </w:tc>
        <w:tc>
          <w:tcPr>
            <w:tcW w:w="266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洁净室及相关受控环境 第2部分：洁净室空气粒子浓度的监测</w:t>
            </w:r>
          </w:p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GB/T 25915.2-2021</w:t>
            </w:r>
          </w:p>
        </w:tc>
        <w:tc>
          <w:tcPr>
            <w:tcW w:w="107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国家标准修订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cantSplit/>
          <w:jc w:val="center"/>
        </w:trPr>
        <w:tc>
          <w:tcPr>
            <w:tcW w:w="51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14</w:t>
            </w:r>
          </w:p>
        </w:tc>
        <w:tc>
          <w:tcPr>
            <w:tcW w:w="175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江苏美的清洁电器股份有限公司</w:t>
            </w:r>
          </w:p>
        </w:tc>
        <w:tc>
          <w:tcPr>
            <w:tcW w:w="266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家用和类似用途服务机器人 消费者指导</w:t>
            </w:r>
          </w:p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GB/T 41433-2022</w:t>
            </w:r>
          </w:p>
        </w:tc>
        <w:tc>
          <w:tcPr>
            <w:tcW w:w="107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国家标准制定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wAfter w:w="0" w:type="auto"/>
          <w:cantSplit/>
          <w:jc w:val="center"/>
        </w:trPr>
        <w:tc>
          <w:tcPr>
            <w:tcW w:w="51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15</w:t>
            </w:r>
          </w:p>
        </w:tc>
        <w:tc>
          <w:tcPr>
            <w:tcW w:w="175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江苏赛西科技发展有限公司</w:t>
            </w:r>
          </w:p>
        </w:tc>
        <w:tc>
          <w:tcPr>
            <w:tcW w:w="266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电气元器件的标准数据元素类型和相关分类模式 第7部分：IEC公共数据字典（IEC CDD）质量指南 GB/T 17564.6-2022</w:t>
            </w:r>
          </w:p>
        </w:tc>
        <w:tc>
          <w:tcPr>
            <w:tcW w:w="107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国家标准制定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cantSplit/>
          <w:jc w:val="center"/>
        </w:trPr>
        <w:tc>
          <w:tcPr>
            <w:tcW w:w="51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16</w:t>
            </w:r>
          </w:p>
        </w:tc>
        <w:tc>
          <w:tcPr>
            <w:tcW w:w="175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江苏赛西科技发展有限公司</w:t>
            </w:r>
          </w:p>
        </w:tc>
        <w:tc>
          <w:tcPr>
            <w:tcW w:w="266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信息技术 用于生物特征识别系统的图示、图标和符号 第1部分：总则 GB/T 40694.1-2021</w:t>
            </w:r>
          </w:p>
        </w:tc>
        <w:tc>
          <w:tcPr>
            <w:tcW w:w="107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国家标准制定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cantSplit/>
          <w:jc w:val="center"/>
        </w:trPr>
        <w:tc>
          <w:tcPr>
            <w:tcW w:w="51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17</w:t>
            </w:r>
          </w:p>
        </w:tc>
        <w:tc>
          <w:tcPr>
            <w:tcW w:w="175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江苏赛西科技发展有限公司</w:t>
            </w:r>
          </w:p>
        </w:tc>
        <w:tc>
          <w:tcPr>
            <w:tcW w:w="266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智能制造 工业云服务 数据管理通用要求</w:t>
            </w:r>
          </w:p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GB/T 40693-2021</w:t>
            </w:r>
          </w:p>
        </w:tc>
        <w:tc>
          <w:tcPr>
            <w:tcW w:w="107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国家标准制定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cantSplit/>
          <w:jc w:val="center"/>
        </w:trPr>
        <w:tc>
          <w:tcPr>
            <w:tcW w:w="51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18</w:t>
            </w:r>
          </w:p>
        </w:tc>
        <w:tc>
          <w:tcPr>
            <w:tcW w:w="175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江苏赛扬精工科技有限责任公司</w:t>
            </w:r>
          </w:p>
        </w:tc>
        <w:tc>
          <w:tcPr>
            <w:tcW w:w="266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超硬磨料制品 金刚石或立方氮化硼磨具 形状和尺寸 GB/T 41403-2022</w:t>
            </w:r>
          </w:p>
        </w:tc>
        <w:tc>
          <w:tcPr>
            <w:tcW w:w="107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国家标准修订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wAfter w:w="0" w:type="auto"/>
          <w:cantSplit/>
          <w:jc w:val="center"/>
        </w:trPr>
        <w:tc>
          <w:tcPr>
            <w:tcW w:w="51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19</w:t>
            </w:r>
          </w:p>
        </w:tc>
        <w:tc>
          <w:tcPr>
            <w:tcW w:w="175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久保田农业机械（苏州）有限公司</w:t>
            </w:r>
          </w:p>
        </w:tc>
        <w:tc>
          <w:tcPr>
            <w:tcW w:w="266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水稻插秧机 技术规范 GB/T 20864-2021</w:t>
            </w:r>
          </w:p>
        </w:tc>
        <w:tc>
          <w:tcPr>
            <w:tcW w:w="107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国家标准修订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cantSplit/>
          <w:trHeight w:val="680" w:hRule="atLeast"/>
          <w:jc w:val="center"/>
        </w:trPr>
        <w:tc>
          <w:tcPr>
            <w:tcW w:w="51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20</w:t>
            </w:r>
          </w:p>
        </w:tc>
        <w:tc>
          <w:tcPr>
            <w:tcW w:w="175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谱尼测试集团江苏有限公司</w:t>
            </w:r>
          </w:p>
        </w:tc>
        <w:tc>
          <w:tcPr>
            <w:tcW w:w="266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香荚兰 词汇</w:t>
            </w:r>
          </w:p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GB/T 22268-2021</w:t>
            </w:r>
          </w:p>
        </w:tc>
        <w:tc>
          <w:tcPr>
            <w:tcW w:w="107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国家标准修订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cantSplit/>
          <w:trHeight w:val="680" w:hRule="atLeast"/>
          <w:jc w:val="center"/>
        </w:trPr>
        <w:tc>
          <w:tcPr>
            <w:tcW w:w="51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21</w:t>
            </w:r>
          </w:p>
        </w:tc>
        <w:tc>
          <w:tcPr>
            <w:tcW w:w="175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谱尼测试集团江苏有限公司</w:t>
            </w:r>
          </w:p>
        </w:tc>
        <w:tc>
          <w:tcPr>
            <w:tcW w:w="266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干甜罗勒 规范</w:t>
            </w:r>
          </w:p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GB/T 22304-2021</w:t>
            </w:r>
          </w:p>
        </w:tc>
        <w:tc>
          <w:tcPr>
            <w:tcW w:w="107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国家标准修订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cantSplit/>
          <w:jc w:val="center"/>
        </w:trPr>
        <w:tc>
          <w:tcPr>
            <w:tcW w:w="51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22</w:t>
            </w:r>
          </w:p>
        </w:tc>
        <w:tc>
          <w:tcPr>
            <w:tcW w:w="175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苏州百特医疗用品有限公司</w:t>
            </w:r>
          </w:p>
        </w:tc>
        <w:tc>
          <w:tcPr>
            <w:tcW w:w="266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一次性使用血路产品 通用技术条件</w:t>
            </w:r>
          </w:p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GB/T 19335-2022</w:t>
            </w:r>
          </w:p>
        </w:tc>
        <w:tc>
          <w:tcPr>
            <w:tcW w:w="107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国家标准修订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cantSplit/>
          <w:trHeight w:val="680" w:hRule="atLeast"/>
          <w:jc w:val="center"/>
        </w:trPr>
        <w:tc>
          <w:tcPr>
            <w:tcW w:w="51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23</w:t>
            </w:r>
          </w:p>
        </w:tc>
        <w:tc>
          <w:tcPr>
            <w:tcW w:w="175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苏州第一建筑集团有限公司</w:t>
            </w:r>
          </w:p>
        </w:tc>
        <w:tc>
          <w:tcPr>
            <w:tcW w:w="266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水泥胶砂抗冻性试验方法 GB/T 41060-2021</w:t>
            </w:r>
          </w:p>
        </w:tc>
        <w:tc>
          <w:tcPr>
            <w:tcW w:w="107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国家标准制定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cantSplit/>
          <w:jc w:val="center"/>
        </w:trPr>
        <w:tc>
          <w:tcPr>
            <w:tcW w:w="51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24</w:t>
            </w:r>
          </w:p>
        </w:tc>
        <w:tc>
          <w:tcPr>
            <w:tcW w:w="175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苏州世谱检测技术有限公司</w:t>
            </w:r>
          </w:p>
        </w:tc>
        <w:tc>
          <w:tcPr>
            <w:tcW w:w="266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化妆品中荧光增白剂367和荧光增白剂393的测定 液相色谱-串联质谱法 GB/T 40900-2021</w:t>
            </w:r>
          </w:p>
        </w:tc>
        <w:tc>
          <w:tcPr>
            <w:tcW w:w="107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国家标准制定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cantSplit/>
          <w:jc w:val="center"/>
        </w:trPr>
        <w:tc>
          <w:tcPr>
            <w:tcW w:w="51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25</w:t>
            </w:r>
          </w:p>
        </w:tc>
        <w:tc>
          <w:tcPr>
            <w:tcW w:w="175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苏州苏试广博环境可靠性实验室有限公司</w:t>
            </w:r>
          </w:p>
        </w:tc>
        <w:tc>
          <w:tcPr>
            <w:tcW w:w="266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海洋仪器环境试验方法 第11部分：冲击与碰撞试验 GB/T 32065.11-2021</w:t>
            </w:r>
          </w:p>
        </w:tc>
        <w:tc>
          <w:tcPr>
            <w:tcW w:w="107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国家标准制定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cantSplit/>
          <w:trHeight w:val="680" w:hRule="atLeast"/>
          <w:jc w:val="center"/>
        </w:trPr>
        <w:tc>
          <w:tcPr>
            <w:tcW w:w="51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26</w:t>
            </w:r>
          </w:p>
        </w:tc>
        <w:tc>
          <w:tcPr>
            <w:tcW w:w="175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苏州友尼可紧固件有限公司</w:t>
            </w:r>
          </w:p>
        </w:tc>
        <w:tc>
          <w:tcPr>
            <w:tcW w:w="266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紧固件机械性能 平垫圈 GB/T 3098.26-2021</w:t>
            </w:r>
          </w:p>
        </w:tc>
        <w:tc>
          <w:tcPr>
            <w:tcW w:w="107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国家标准制定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cantSplit/>
          <w:trHeight w:val="964" w:hRule="atLeast"/>
          <w:jc w:val="center"/>
        </w:trPr>
        <w:tc>
          <w:tcPr>
            <w:tcW w:w="51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27</w:t>
            </w:r>
          </w:p>
        </w:tc>
        <w:tc>
          <w:tcPr>
            <w:tcW w:w="175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江苏美的清洁电器股份有限公司</w:t>
            </w:r>
          </w:p>
        </w:tc>
        <w:tc>
          <w:tcPr>
            <w:tcW w:w="266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家用和类似用途服务机器人 术语和分类</w:t>
            </w:r>
          </w:p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GB/T 41431-2022</w:t>
            </w:r>
          </w:p>
        </w:tc>
        <w:tc>
          <w:tcPr>
            <w:tcW w:w="107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国家标准制定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cantSplit/>
          <w:trHeight w:val="964" w:hRule="atLeast"/>
          <w:jc w:val="center"/>
        </w:trPr>
        <w:tc>
          <w:tcPr>
            <w:tcW w:w="51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28</w:t>
            </w:r>
          </w:p>
        </w:tc>
        <w:tc>
          <w:tcPr>
            <w:tcW w:w="175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江苏赛西科技发展有限公司</w:t>
            </w:r>
          </w:p>
        </w:tc>
        <w:tc>
          <w:tcPr>
            <w:tcW w:w="266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信息技术 词汇 第37部分：生物特征识别</w:t>
            </w:r>
          </w:p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GB/T 5271.37-2021</w:t>
            </w:r>
          </w:p>
        </w:tc>
        <w:tc>
          <w:tcPr>
            <w:tcW w:w="107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国家标准修订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cantSplit/>
          <w:jc w:val="center"/>
        </w:trPr>
        <w:tc>
          <w:tcPr>
            <w:tcW w:w="51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29</w:t>
            </w:r>
          </w:p>
        </w:tc>
        <w:tc>
          <w:tcPr>
            <w:tcW w:w="175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江苏赛西科技发展有限公司</w:t>
            </w:r>
          </w:p>
        </w:tc>
        <w:tc>
          <w:tcPr>
            <w:tcW w:w="266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信息安全技术 工业控制系统信息安全防护能力成熟度模型</w:t>
            </w:r>
          </w:p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GB/T 41400-2022</w:t>
            </w:r>
          </w:p>
        </w:tc>
        <w:tc>
          <w:tcPr>
            <w:tcW w:w="107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国家标准制定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cantSplit/>
          <w:trHeight w:val="964" w:hRule="atLeast"/>
          <w:jc w:val="center"/>
        </w:trPr>
        <w:tc>
          <w:tcPr>
            <w:tcW w:w="51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30</w:t>
            </w:r>
          </w:p>
        </w:tc>
        <w:tc>
          <w:tcPr>
            <w:tcW w:w="175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久保田农业机械（苏州）有限公司</w:t>
            </w:r>
          </w:p>
        </w:tc>
        <w:tc>
          <w:tcPr>
            <w:tcW w:w="266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水稻插秧机 燃油消耗量指标及测量方法</w:t>
            </w:r>
          </w:p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GB/T 29004-2021</w:t>
            </w:r>
          </w:p>
        </w:tc>
        <w:tc>
          <w:tcPr>
            <w:tcW w:w="107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国家标准修订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cantSplit/>
          <w:trHeight w:val="964" w:hRule="atLeast"/>
          <w:jc w:val="center"/>
        </w:trPr>
        <w:tc>
          <w:tcPr>
            <w:tcW w:w="51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31</w:t>
            </w:r>
          </w:p>
        </w:tc>
        <w:tc>
          <w:tcPr>
            <w:tcW w:w="175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苏州生益科技有限公司</w:t>
            </w:r>
          </w:p>
        </w:tc>
        <w:tc>
          <w:tcPr>
            <w:tcW w:w="266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印制电路用刚性覆铜箔层压板通用规则</w:t>
            </w:r>
          </w:p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GB/T 4721-2021</w:t>
            </w:r>
          </w:p>
        </w:tc>
        <w:tc>
          <w:tcPr>
            <w:tcW w:w="107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国家标准修订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cantSplit/>
          <w:trHeight w:val="964" w:hRule="atLeast"/>
          <w:jc w:val="center"/>
        </w:trPr>
        <w:tc>
          <w:tcPr>
            <w:tcW w:w="51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32</w:t>
            </w:r>
          </w:p>
        </w:tc>
        <w:tc>
          <w:tcPr>
            <w:tcW w:w="175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苏州生益科技有限公司</w:t>
            </w:r>
          </w:p>
        </w:tc>
        <w:tc>
          <w:tcPr>
            <w:tcW w:w="266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印制电路用覆铜箔环氧玻纤布层压板</w:t>
            </w:r>
          </w:p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GB/T 4725-2022</w:t>
            </w:r>
          </w:p>
        </w:tc>
        <w:tc>
          <w:tcPr>
            <w:tcW w:w="107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国家标准修订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cantSplit/>
          <w:jc w:val="center"/>
        </w:trPr>
        <w:tc>
          <w:tcPr>
            <w:tcW w:w="51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33</w:t>
            </w:r>
          </w:p>
        </w:tc>
        <w:tc>
          <w:tcPr>
            <w:tcW w:w="175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苏州苏信环境科技有限公司</w:t>
            </w:r>
          </w:p>
        </w:tc>
        <w:tc>
          <w:tcPr>
            <w:tcW w:w="266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洁净室及相关受控环境 第12部分：监测空气中纳米粒子浓度的技术要求 GB/T 25915.12-2021</w:t>
            </w:r>
          </w:p>
        </w:tc>
        <w:tc>
          <w:tcPr>
            <w:tcW w:w="107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国家标准制定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cantSplit/>
          <w:jc w:val="center"/>
        </w:trPr>
        <w:tc>
          <w:tcPr>
            <w:tcW w:w="51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34</w:t>
            </w:r>
          </w:p>
        </w:tc>
        <w:tc>
          <w:tcPr>
            <w:tcW w:w="175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苏州益高电动车辆制造有限公司</w:t>
            </w:r>
          </w:p>
        </w:tc>
        <w:tc>
          <w:tcPr>
            <w:tcW w:w="266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非公路用旅游观光车辆使用管理</w:t>
            </w:r>
          </w:p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GB/T 41097-2021</w:t>
            </w:r>
          </w:p>
        </w:tc>
        <w:tc>
          <w:tcPr>
            <w:tcW w:w="107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国家标准制定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cantSplit/>
          <w:jc w:val="center"/>
        </w:trPr>
        <w:tc>
          <w:tcPr>
            <w:tcW w:w="51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35</w:t>
            </w:r>
          </w:p>
        </w:tc>
        <w:tc>
          <w:tcPr>
            <w:tcW w:w="175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苏州润佳工程塑料股份有限公司</w:t>
            </w:r>
          </w:p>
        </w:tc>
        <w:tc>
          <w:tcPr>
            <w:tcW w:w="266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塑料 液态或乳液态或分散体系的树脂　用单筒旋转黏度计测定表观黏度 GB/T 40280-2021</w:t>
            </w:r>
          </w:p>
        </w:tc>
        <w:tc>
          <w:tcPr>
            <w:tcW w:w="107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国家标准制定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cantSplit/>
          <w:jc w:val="center"/>
        </w:trPr>
        <w:tc>
          <w:tcPr>
            <w:tcW w:w="51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36</w:t>
            </w:r>
          </w:p>
        </w:tc>
        <w:tc>
          <w:tcPr>
            <w:tcW w:w="175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苏州泰莱微波技术有限公司</w:t>
            </w:r>
          </w:p>
        </w:tc>
        <w:tc>
          <w:tcPr>
            <w:tcW w:w="266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电子商务信用  网络零售信用基本要求  服务产品提供</w:t>
            </w:r>
          </w:p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GB/T 40477-2021</w:t>
            </w:r>
          </w:p>
        </w:tc>
        <w:tc>
          <w:tcPr>
            <w:tcW w:w="107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国家标准制定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cantSplit/>
          <w:jc w:val="center"/>
        </w:trPr>
        <w:tc>
          <w:tcPr>
            <w:tcW w:w="51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37</w:t>
            </w:r>
          </w:p>
        </w:tc>
        <w:tc>
          <w:tcPr>
            <w:tcW w:w="175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苏州泰莱微波技术有限公司</w:t>
            </w:r>
          </w:p>
        </w:tc>
        <w:tc>
          <w:tcPr>
            <w:tcW w:w="266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电子商务信用 网络零售信用基本要求 数字产品零售 GB/T 40476-2021</w:t>
            </w:r>
          </w:p>
        </w:tc>
        <w:tc>
          <w:tcPr>
            <w:tcW w:w="107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国家标准制定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cantSplit/>
          <w:jc w:val="center"/>
        </w:trPr>
        <w:tc>
          <w:tcPr>
            <w:tcW w:w="51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38</w:t>
            </w:r>
          </w:p>
        </w:tc>
        <w:tc>
          <w:tcPr>
            <w:tcW w:w="175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江苏苏净工程建设有限公司</w:t>
            </w:r>
          </w:p>
        </w:tc>
        <w:tc>
          <w:tcPr>
            <w:tcW w:w="266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洁净室及相关受控环境 第12部分： 监测空气中纳米粒子浓度的技术要求 GB/T 25915.12-2021</w:t>
            </w:r>
          </w:p>
        </w:tc>
        <w:tc>
          <w:tcPr>
            <w:tcW w:w="107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国家标准制定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cantSplit/>
          <w:jc w:val="center"/>
        </w:trPr>
        <w:tc>
          <w:tcPr>
            <w:tcW w:w="51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39</w:t>
            </w:r>
          </w:p>
        </w:tc>
        <w:tc>
          <w:tcPr>
            <w:tcW w:w="175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苏州润佳工程塑料股份有限公司</w:t>
            </w:r>
          </w:p>
        </w:tc>
        <w:tc>
          <w:tcPr>
            <w:tcW w:w="266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塑料制品　抗冲击改性丙烯腈-苯乙烯共聚物(ABS、AEPDS和ASA)挤出板材　要求和试验方法 GB/T 40440-2021</w:t>
            </w:r>
          </w:p>
        </w:tc>
        <w:tc>
          <w:tcPr>
            <w:tcW w:w="107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国家标准制定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cantSplit/>
          <w:jc w:val="center"/>
        </w:trPr>
        <w:tc>
          <w:tcPr>
            <w:tcW w:w="51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40</w:t>
            </w:r>
          </w:p>
        </w:tc>
        <w:tc>
          <w:tcPr>
            <w:tcW w:w="175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苏州世谱检测技术有限公司</w:t>
            </w:r>
          </w:p>
        </w:tc>
        <w:tc>
          <w:tcPr>
            <w:tcW w:w="266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化妆品中11种禁用唑类抗真菌药物的测定 液相色谱-串联质谱法</w:t>
            </w:r>
          </w:p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GB/T 40901-2021</w:t>
            </w:r>
          </w:p>
        </w:tc>
        <w:tc>
          <w:tcPr>
            <w:tcW w:w="107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国家标准制定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cantSplit/>
          <w:trHeight w:val="964" w:hRule="atLeast"/>
          <w:jc w:val="center"/>
        </w:trPr>
        <w:tc>
          <w:tcPr>
            <w:tcW w:w="51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41</w:t>
            </w:r>
          </w:p>
        </w:tc>
        <w:tc>
          <w:tcPr>
            <w:tcW w:w="175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中国电子技术标准化研究院华东分院</w:t>
            </w:r>
          </w:p>
        </w:tc>
        <w:tc>
          <w:tcPr>
            <w:tcW w:w="266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信息技术 城市路灯接入控制系统技术要求</w:t>
            </w:r>
          </w:p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GB/T 40785-2021</w:t>
            </w:r>
          </w:p>
        </w:tc>
        <w:tc>
          <w:tcPr>
            <w:tcW w:w="107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国家标准制定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cantSplit/>
          <w:jc w:val="center"/>
        </w:trPr>
        <w:tc>
          <w:tcPr>
            <w:tcW w:w="51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42</w:t>
            </w:r>
          </w:p>
        </w:tc>
        <w:tc>
          <w:tcPr>
            <w:tcW w:w="175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苏州达菲特过滤技术股份有限公司</w:t>
            </w:r>
          </w:p>
        </w:tc>
        <w:tc>
          <w:tcPr>
            <w:tcW w:w="266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汽车柴油机  选择性催化还原（SCR） 系统用还原剂过滤器</w:t>
            </w:r>
          </w:p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QC/T 1163—2022</w:t>
            </w:r>
          </w:p>
        </w:tc>
        <w:tc>
          <w:tcPr>
            <w:tcW w:w="107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行业标准制定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cantSplit/>
          <w:jc w:val="center"/>
        </w:trPr>
        <w:tc>
          <w:tcPr>
            <w:tcW w:w="51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43</w:t>
            </w:r>
          </w:p>
        </w:tc>
        <w:tc>
          <w:tcPr>
            <w:tcW w:w="175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苏州苏净安发环境科技有限公司</w:t>
            </w:r>
          </w:p>
        </w:tc>
        <w:tc>
          <w:tcPr>
            <w:tcW w:w="266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商用或工业用及类似用途空气源二氧化碳热泵热水机 NB/T 10778-2021</w:t>
            </w:r>
          </w:p>
        </w:tc>
        <w:tc>
          <w:tcPr>
            <w:tcW w:w="107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行业标准制定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cantSplit/>
          <w:trHeight w:val="680" w:hRule="atLeast"/>
          <w:jc w:val="center"/>
        </w:trPr>
        <w:tc>
          <w:tcPr>
            <w:tcW w:w="51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44</w:t>
            </w:r>
          </w:p>
        </w:tc>
        <w:tc>
          <w:tcPr>
            <w:tcW w:w="175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欧瑞康（中国）科技有限公司</w:t>
            </w:r>
          </w:p>
        </w:tc>
        <w:tc>
          <w:tcPr>
            <w:tcW w:w="266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假捻变形机</w:t>
            </w:r>
          </w:p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FZ/T 96023-2021</w:t>
            </w:r>
          </w:p>
        </w:tc>
        <w:tc>
          <w:tcPr>
            <w:tcW w:w="107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行业标准修订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cantSplit/>
          <w:trHeight w:val="680" w:hRule="atLeast"/>
          <w:jc w:val="center"/>
        </w:trPr>
        <w:tc>
          <w:tcPr>
            <w:tcW w:w="51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45</w:t>
            </w:r>
          </w:p>
        </w:tc>
        <w:tc>
          <w:tcPr>
            <w:tcW w:w="175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苏州工业园区仁和织绣工艺品有限公司</w:t>
            </w:r>
          </w:p>
        </w:tc>
        <w:tc>
          <w:tcPr>
            <w:tcW w:w="266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桑蚕丝罗织物</w:t>
            </w:r>
          </w:p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FZ/T 43059-2022</w:t>
            </w:r>
          </w:p>
        </w:tc>
        <w:tc>
          <w:tcPr>
            <w:tcW w:w="107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行业标准制定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cantSplit/>
          <w:jc w:val="center"/>
        </w:trPr>
        <w:tc>
          <w:tcPr>
            <w:tcW w:w="51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46</w:t>
            </w:r>
          </w:p>
        </w:tc>
        <w:tc>
          <w:tcPr>
            <w:tcW w:w="175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苏州世谱检测技术有限公司</w:t>
            </w:r>
          </w:p>
        </w:tc>
        <w:tc>
          <w:tcPr>
            <w:tcW w:w="266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肥皂试验方法 肥皂中甘油含量的测定</w:t>
            </w:r>
          </w:p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QB/T 2623.10-2021</w:t>
            </w:r>
          </w:p>
        </w:tc>
        <w:tc>
          <w:tcPr>
            <w:tcW w:w="107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行业标准制定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cantSplit/>
          <w:trHeight w:val="680" w:hRule="atLeast"/>
          <w:jc w:val="center"/>
        </w:trPr>
        <w:tc>
          <w:tcPr>
            <w:tcW w:w="51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47</w:t>
            </w:r>
          </w:p>
        </w:tc>
        <w:tc>
          <w:tcPr>
            <w:tcW w:w="175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谱尼测试集团江苏有限公司</w:t>
            </w:r>
          </w:p>
        </w:tc>
        <w:tc>
          <w:tcPr>
            <w:tcW w:w="266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日化用青花椒精油</w:t>
            </w:r>
          </w:p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GH/T 1346-2021</w:t>
            </w:r>
          </w:p>
        </w:tc>
        <w:tc>
          <w:tcPr>
            <w:tcW w:w="107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行业标准制定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cantSplit/>
          <w:jc w:val="center"/>
        </w:trPr>
        <w:tc>
          <w:tcPr>
            <w:tcW w:w="51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48</w:t>
            </w:r>
          </w:p>
        </w:tc>
        <w:tc>
          <w:tcPr>
            <w:tcW w:w="175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苏州电瓷厂股份有限公司</w:t>
            </w:r>
          </w:p>
        </w:tc>
        <w:tc>
          <w:tcPr>
            <w:tcW w:w="266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高压线路绝缘子空气中冲击击穿试验—定义定义、试验方法和判据 DL/T 557-2021</w:t>
            </w:r>
          </w:p>
        </w:tc>
        <w:tc>
          <w:tcPr>
            <w:tcW w:w="107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行业标准修订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cantSplit/>
          <w:trHeight w:val="680" w:hRule="atLeast"/>
          <w:jc w:val="center"/>
        </w:trPr>
        <w:tc>
          <w:tcPr>
            <w:tcW w:w="51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49</w:t>
            </w:r>
          </w:p>
        </w:tc>
        <w:tc>
          <w:tcPr>
            <w:tcW w:w="175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苏州林华医疗器械股份有限公司</w:t>
            </w:r>
          </w:p>
        </w:tc>
        <w:tc>
          <w:tcPr>
            <w:tcW w:w="266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一次性使用静脉留置针 YY/T 1282-2022</w:t>
            </w:r>
          </w:p>
        </w:tc>
        <w:tc>
          <w:tcPr>
            <w:tcW w:w="107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行业标准修订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cantSplit/>
          <w:trHeight w:val="680" w:hRule="atLeast"/>
          <w:jc w:val="center"/>
        </w:trPr>
        <w:tc>
          <w:tcPr>
            <w:tcW w:w="51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50</w:t>
            </w:r>
          </w:p>
        </w:tc>
        <w:tc>
          <w:tcPr>
            <w:tcW w:w="175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启迪设计集团股份有限公司</w:t>
            </w:r>
          </w:p>
        </w:tc>
        <w:tc>
          <w:tcPr>
            <w:tcW w:w="266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老年公寓模块化设计标准 DB32/T 4110-2021</w:t>
            </w:r>
          </w:p>
        </w:tc>
        <w:tc>
          <w:tcPr>
            <w:tcW w:w="107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地方标准制定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cantSplit/>
          <w:jc w:val="center"/>
        </w:trPr>
        <w:tc>
          <w:tcPr>
            <w:tcW w:w="51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51</w:t>
            </w:r>
          </w:p>
        </w:tc>
        <w:tc>
          <w:tcPr>
            <w:tcW w:w="175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苏州市知识产权保护中心</w:t>
            </w:r>
          </w:p>
        </w:tc>
        <w:tc>
          <w:tcPr>
            <w:tcW w:w="266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企业参展知识产权风险防范规范</w:t>
            </w:r>
          </w:p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DB3205/T 1023-2021</w:t>
            </w:r>
          </w:p>
        </w:tc>
        <w:tc>
          <w:tcPr>
            <w:tcW w:w="107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地方标准制定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cantSplit/>
          <w:jc w:val="center"/>
        </w:trPr>
        <w:tc>
          <w:tcPr>
            <w:tcW w:w="51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52</w:t>
            </w:r>
          </w:p>
        </w:tc>
        <w:tc>
          <w:tcPr>
            <w:tcW w:w="175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江苏汇博机器人技术股份有限公司</w:t>
            </w:r>
          </w:p>
        </w:tc>
        <w:tc>
          <w:tcPr>
            <w:tcW w:w="266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可移动式机械臂通用技术条件</w:t>
            </w:r>
          </w:p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DB32/T 4048-2021</w:t>
            </w:r>
          </w:p>
        </w:tc>
        <w:tc>
          <w:tcPr>
            <w:tcW w:w="107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地方标准制定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cantSplit/>
          <w:jc w:val="center"/>
        </w:trPr>
        <w:tc>
          <w:tcPr>
            <w:tcW w:w="51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53</w:t>
            </w:r>
          </w:p>
        </w:tc>
        <w:tc>
          <w:tcPr>
            <w:tcW w:w="175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苏州港华燃气有限公司</w:t>
            </w:r>
          </w:p>
        </w:tc>
        <w:tc>
          <w:tcPr>
            <w:tcW w:w="266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中小企业卓越绩效管理实施指南</w:t>
            </w:r>
          </w:p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DB3205/T 1030-2021</w:t>
            </w:r>
          </w:p>
        </w:tc>
        <w:tc>
          <w:tcPr>
            <w:tcW w:w="107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地方标准制定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cantSplit/>
          <w:jc w:val="center"/>
        </w:trPr>
        <w:tc>
          <w:tcPr>
            <w:tcW w:w="51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54</w:t>
            </w:r>
          </w:p>
        </w:tc>
        <w:tc>
          <w:tcPr>
            <w:tcW w:w="175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苏州市中地行信息技术有限公司</w:t>
            </w:r>
          </w:p>
        </w:tc>
        <w:tc>
          <w:tcPr>
            <w:tcW w:w="266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“互联网+不动产登记”服务规范</w:t>
            </w:r>
          </w:p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DB3205/T 1041-2022</w:t>
            </w:r>
          </w:p>
        </w:tc>
        <w:tc>
          <w:tcPr>
            <w:tcW w:w="107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地方标准制定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cantSplit/>
          <w:jc w:val="center"/>
        </w:trPr>
        <w:tc>
          <w:tcPr>
            <w:tcW w:w="51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55</w:t>
            </w:r>
          </w:p>
        </w:tc>
        <w:tc>
          <w:tcPr>
            <w:tcW w:w="175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苏州市苏标标准技术服务有限公司</w:t>
            </w:r>
          </w:p>
        </w:tc>
        <w:tc>
          <w:tcPr>
            <w:tcW w:w="266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苏式传统文化 洞庭（山）碧螺春茶制作技艺传承指南</w:t>
            </w:r>
          </w:p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DB3205/T 1039-2022</w:t>
            </w:r>
          </w:p>
        </w:tc>
        <w:tc>
          <w:tcPr>
            <w:tcW w:w="107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地方标准制定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cantSplit/>
          <w:jc w:val="center"/>
        </w:trPr>
        <w:tc>
          <w:tcPr>
            <w:tcW w:w="51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56</w:t>
            </w:r>
          </w:p>
        </w:tc>
        <w:tc>
          <w:tcPr>
            <w:tcW w:w="175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中国电子技术标准化研究院华东分院</w:t>
            </w:r>
          </w:p>
        </w:tc>
        <w:tc>
          <w:tcPr>
            <w:tcW w:w="266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标准化服务机构</w:t>
            </w:r>
          </w:p>
        </w:tc>
        <w:tc>
          <w:tcPr>
            <w:tcW w:w="107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标准化服务机构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cantSplit/>
          <w:jc w:val="center"/>
        </w:trPr>
        <w:tc>
          <w:tcPr>
            <w:tcW w:w="51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57</w:t>
            </w:r>
          </w:p>
        </w:tc>
        <w:tc>
          <w:tcPr>
            <w:tcW w:w="175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江苏美的清洁电器股份有限公司</w:t>
            </w:r>
          </w:p>
        </w:tc>
        <w:tc>
          <w:tcPr>
            <w:tcW w:w="266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IEC/TC59/SC59F/JWG10无线表面清洁器具的电池相关项目联合工作组注册专家 周磊</w:t>
            </w:r>
          </w:p>
        </w:tc>
        <w:tc>
          <w:tcPr>
            <w:tcW w:w="107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国际标准化人才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cantSplit/>
          <w:jc w:val="center"/>
        </w:trPr>
        <w:tc>
          <w:tcPr>
            <w:tcW w:w="51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58</w:t>
            </w:r>
          </w:p>
        </w:tc>
        <w:tc>
          <w:tcPr>
            <w:tcW w:w="175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江苏美的清洁电器股份有限公司</w:t>
            </w:r>
          </w:p>
        </w:tc>
        <w:tc>
          <w:tcPr>
            <w:tcW w:w="266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IEC/TC59/SC59F/JWG4湿式表面清洁器具联合工作组注册专家 周磊</w:t>
            </w:r>
          </w:p>
        </w:tc>
        <w:tc>
          <w:tcPr>
            <w:tcW w:w="107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国际标准化人才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cantSplit/>
          <w:jc w:val="center"/>
        </w:trPr>
        <w:tc>
          <w:tcPr>
            <w:tcW w:w="51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59</w:t>
            </w:r>
          </w:p>
        </w:tc>
        <w:tc>
          <w:tcPr>
            <w:tcW w:w="175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江苏赛西科技发展有限公司</w:t>
            </w:r>
          </w:p>
        </w:tc>
        <w:tc>
          <w:tcPr>
            <w:tcW w:w="266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IEC/TC3/SC3D/WG2 组件分类和技术数据元素类型定义工作组注册专家 周扬</w:t>
            </w:r>
          </w:p>
        </w:tc>
        <w:tc>
          <w:tcPr>
            <w:tcW w:w="107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国际标准化人才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cantSplit/>
          <w:jc w:val="center"/>
        </w:trPr>
        <w:tc>
          <w:tcPr>
            <w:tcW w:w="51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60</w:t>
            </w:r>
          </w:p>
        </w:tc>
        <w:tc>
          <w:tcPr>
            <w:tcW w:w="175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罗姆（江苏）仪器有限公司</w:t>
            </w:r>
          </w:p>
        </w:tc>
        <w:tc>
          <w:tcPr>
            <w:tcW w:w="266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ISO/TC24/SC4/WG2 颗粒表征（含筛分）技术委员会沉降、筛分工作组注册专家 邓世宁</w:t>
            </w:r>
          </w:p>
        </w:tc>
        <w:tc>
          <w:tcPr>
            <w:tcW w:w="107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国际标准化人才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cantSplit/>
          <w:jc w:val="center"/>
        </w:trPr>
        <w:tc>
          <w:tcPr>
            <w:tcW w:w="51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61</w:t>
            </w:r>
          </w:p>
        </w:tc>
        <w:tc>
          <w:tcPr>
            <w:tcW w:w="175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罗姆（江苏）仪器有限公司</w:t>
            </w:r>
          </w:p>
        </w:tc>
        <w:tc>
          <w:tcPr>
            <w:tcW w:w="266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ISO/TC24/SC4/WG16 颗粒表征（含筛分）技术委员会液态分散体的颗粒表征工作组注册专家</w:t>
            </w:r>
          </w:p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邓世宁</w:t>
            </w:r>
          </w:p>
        </w:tc>
        <w:tc>
          <w:tcPr>
            <w:tcW w:w="107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国际标准化人才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cantSplit/>
          <w:jc w:val="center"/>
        </w:trPr>
        <w:tc>
          <w:tcPr>
            <w:tcW w:w="51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62</w:t>
            </w:r>
          </w:p>
        </w:tc>
        <w:tc>
          <w:tcPr>
            <w:tcW w:w="175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苏州博萃循环科技有限公司</w:t>
            </w:r>
          </w:p>
        </w:tc>
        <w:tc>
          <w:tcPr>
            <w:tcW w:w="266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ISO/TC333/WG5 Sustainability锂国际标准化技术委员会可持续发展工作组注册专家 林晓</w:t>
            </w:r>
          </w:p>
        </w:tc>
        <w:tc>
          <w:tcPr>
            <w:tcW w:w="107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国际标准化人才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6009" w:type="dxa"/>
            <w:gridSpan w:val="4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</w:rPr>
              <w:t>高新区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cantSplit/>
          <w:jc w:val="center"/>
        </w:trPr>
        <w:tc>
          <w:tcPr>
            <w:tcW w:w="51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1</w:t>
            </w:r>
          </w:p>
        </w:tc>
        <w:tc>
          <w:tcPr>
            <w:tcW w:w="175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苏州电加工机床研究所有限公司</w:t>
            </w:r>
          </w:p>
        </w:tc>
        <w:tc>
          <w:tcPr>
            <w:tcW w:w="266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电火花线切割机床（单向走丝型） 精度检验</w:t>
            </w:r>
          </w:p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GB/T 19361-2021</w:t>
            </w:r>
          </w:p>
        </w:tc>
        <w:tc>
          <w:tcPr>
            <w:tcW w:w="107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国家标准修订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cantSplit/>
          <w:jc w:val="center"/>
        </w:trPr>
        <w:tc>
          <w:tcPr>
            <w:tcW w:w="51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2</w:t>
            </w:r>
          </w:p>
        </w:tc>
        <w:tc>
          <w:tcPr>
            <w:tcW w:w="175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苏州三光科技股份有限公司</w:t>
            </w:r>
          </w:p>
        </w:tc>
        <w:tc>
          <w:tcPr>
            <w:tcW w:w="266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电火花线切割机床（单向走丝型） 精度检验</w:t>
            </w:r>
          </w:p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GB/T 19361-2021</w:t>
            </w:r>
          </w:p>
        </w:tc>
        <w:tc>
          <w:tcPr>
            <w:tcW w:w="107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国家标准修订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wAfter w:w="0" w:type="auto"/>
          <w:cantSplit/>
          <w:jc w:val="center"/>
        </w:trPr>
        <w:tc>
          <w:tcPr>
            <w:tcW w:w="51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3</w:t>
            </w:r>
          </w:p>
        </w:tc>
        <w:tc>
          <w:tcPr>
            <w:tcW w:w="175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苏州泰思特电子科技有限公司</w:t>
            </w:r>
          </w:p>
        </w:tc>
        <w:tc>
          <w:tcPr>
            <w:tcW w:w="266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道路车辆 电气_电子部件对传导和耦合引起的电骚扰试验方法 第2部分：沿电源线的电瞬态传导发射和抗扰性</w:t>
            </w:r>
          </w:p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GB/T 21437.2-2021</w:t>
            </w:r>
          </w:p>
        </w:tc>
        <w:tc>
          <w:tcPr>
            <w:tcW w:w="107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国家标准修订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cantSplit/>
          <w:trHeight w:val="680" w:hRule="atLeast"/>
          <w:jc w:val="center"/>
        </w:trPr>
        <w:tc>
          <w:tcPr>
            <w:tcW w:w="51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4</w:t>
            </w:r>
          </w:p>
        </w:tc>
        <w:tc>
          <w:tcPr>
            <w:tcW w:w="175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清华苏州环境创新研究院</w:t>
            </w:r>
          </w:p>
        </w:tc>
        <w:tc>
          <w:tcPr>
            <w:tcW w:w="266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水回用导则 再生水分级 GB/T 41018-2021</w:t>
            </w:r>
          </w:p>
        </w:tc>
        <w:tc>
          <w:tcPr>
            <w:tcW w:w="107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国家标准制定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cantSplit/>
          <w:jc w:val="center"/>
        </w:trPr>
        <w:tc>
          <w:tcPr>
            <w:tcW w:w="51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5</w:t>
            </w:r>
          </w:p>
        </w:tc>
        <w:tc>
          <w:tcPr>
            <w:tcW w:w="175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苏州滨特尔水处理有限公司</w:t>
            </w:r>
          </w:p>
        </w:tc>
        <w:tc>
          <w:tcPr>
            <w:tcW w:w="266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净水机水效限定值及水效等级 GB 34914-2021</w:t>
            </w:r>
          </w:p>
        </w:tc>
        <w:tc>
          <w:tcPr>
            <w:tcW w:w="107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国家标准修订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cantSplit/>
          <w:jc w:val="center"/>
        </w:trPr>
        <w:tc>
          <w:tcPr>
            <w:tcW w:w="51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6</w:t>
            </w:r>
          </w:p>
        </w:tc>
        <w:tc>
          <w:tcPr>
            <w:tcW w:w="175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苏州隆卅机电工程有限公司</w:t>
            </w:r>
          </w:p>
        </w:tc>
        <w:tc>
          <w:tcPr>
            <w:tcW w:w="266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浮筑地面用绝热制品厚度的测量</w:t>
            </w:r>
          </w:p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GB/T 40414-2021</w:t>
            </w:r>
          </w:p>
        </w:tc>
        <w:tc>
          <w:tcPr>
            <w:tcW w:w="107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国家标准制定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cantSplit/>
          <w:jc w:val="center"/>
        </w:trPr>
        <w:tc>
          <w:tcPr>
            <w:tcW w:w="51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7</w:t>
            </w:r>
          </w:p>
        </w:tc>
        <w:tc>
          <w:tcPr>
            <w:tcW w:w="175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苏州绿叶日用品有限公司</w:t>
            </w:r>
          </w:p>
        </w:tc>
        <w:tc>
          <w:tcPr>
            <w:tcW w:w="266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化妆品中荧光增白剂367和荧光增白剂393的测定 液相色谱-串联质谱法 GB/T 40900-2021</w:t>
            </w:r>
          </w:p>
        </w:tc>
        <w:tc>
          <w:tcPr>
            <w:tcW w:w="107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国家标准制定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cantSplit/>
          <w:trHeight w:val="680" w:hRule="atLeast"/>
          <w:jc w:val="center"/>
        </w:trPr>
        <w:tc>
          <w:tcPr>
            <w:tcW w:w="51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8</w:t>
            </w:r>
          </w:p>
        </w:tc>
        <w:tc>
          <w:tcPr>
            <w:tcW w:w="175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苏州恒久光电科技股份有限公司</w:t>
            </w:r>
          </w:p>
        </w:tc>
        <w:tc>
          <w:tcPr>
            <w:tcW w:w="266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工程图纸静电复印机 GB/T 10992-2022</w:t>
            </w:r>
          </w:p>
        </w:tc>
        <w:tc>
          <w:tcPr>
            <w:tcW w:w="107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国家标准修订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cantSplit/>
          <w:jc w:val="center"/>
        </w:trPr>
        <w:tc>
          <w:tcPr>
            <w:tcW w:w="51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9</w:t>
            </w:r>
          </w:p>
        </w:tc>
        <w:tc>
          <w:tcPr>
            <w:tcW w:w="175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苏州绿叶日用品有限公司</w:t>
            </w:r>
          </w:p>
        </w:tc>
        <w:tc>
          <w:tcPr>
            <w:tcW w:w="266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化妆品中11种唑类抗真菌药物的测定 液相色谱-串联质谱法</w:t>
            </w:r>
          </w:p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GB/T 40901-2021</w:t>
            </w:r>
          </w:p>
        </w:tc>
        <w:tc>
          <w:tcPr>
            <w:tcW w:w="107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国家标准制定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cantSplit/>
          <w:trHeight w:val="1531" w:hRule="atLeast"/>
          <w:jc w:val="center"/>
        </w:trPr>
        <w:tc>
          <w:tcPr>
            <w:tcW w:w="51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10</w:t>
            </w:r>
          </w:p>
        </w:tc>
        <w:tc>
          <w:tcPr>
            <w:tcW w:w="175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苏州天准科技股份有限公司</w:t>
            </w:r>
          </w:p>
        </w:tc>
        <w:tc>
          <w:tcPr>
            <w:tcW w:w="266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产品几何技术规范（GPS） 生产过程在线测量 第1部分：几何特征（尺寸、表面结构）的在线检测与验证 GB/T 40810.1-2021</w:t>
            </w:r>
          </w:p>
        </w:tc>
        <w:tc>
          <w:tcPr>
            <w:tcW w:w="107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国家标准制定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cantSplit/>
          <w:trHeight w:val="680" w:hRule="atLeast"/>
          <w:jc w:val="center"/>
        </w:trPr>
        <w:tc>
          <w:tcPr>
            <w:tcW w:w="51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11</w:t>
            </w:r>
          </w:p>
        </w:tc>
        <w:tc>
          <w:tcPr>
            <w:tcW w:w="175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清华苏州环境创新研究院</w:t>
            </w:r>
          </w:p>
        </w:tc>
        <w:tc>
          <w:tcPr>
            <w:tcW w:w="266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水回用导则 再生水厂水质管理 GB/T 41016-2021</w:t>
            </w:r>
          </w:p>
        </w:tc>
        <w:tc>
          <w:tcPr>
            <w:tcW w:w="107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国家标准制定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cantSplit/>
          <w:jc w:val="center"/>
        </w:trPr>
        <w:tc>
          <w:tcPr>
            <w:tcW w:w="51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12</w:t>
            </w:r>
          </w:p>
        </w:tc>
        <w:tc>
          <w:tcPr>
            <w:tcW w:w="175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苏州泰尔航空材料有限公司</w:t>
            </w:r>
          </w:p>
        </w:tc>
        <w:tc>
          <w:tcPr>
            <w:tcW w:w="266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熔模铸造 硅溶胶快速制壳工艺规范</w:t>
            </w:r>
          </w:p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GB/T 40738-2021</w:t>
            </w:r>
          </w:p>
        </w:tc>
        <w:tc>
          <w:tcPr>
            <w:tcW w:w="107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国家标准制定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cantSplit/>
          <w:jc w:val="center"/>
        </w:trPr>
        <w:tc>
          <w:tcPr>
            <w:tcW w:w="51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13</w:t>
            </w:r>
          </w:p>
        </w:tc>
        <w:tc>
          <w:tcPr>
            <w:tcW w:w="175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苏州优品联盟质量信息技术有限公司</w:t>
            </w:r>
          </w:p>
        </w:tc>
        <w:tc>
          <w:tcPr>
            <w:tcW w:w="266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城市和社区可持续发展 可持续发展管理体系要求及使用指南</w:t>
            </w:r>
          </w:p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GB/T 40759-2021</w:t>
            </w:r>
          </w:p>
        </w:tc>
        <w:tc>
          <w:tcPr>
            <w:tcW w:w="107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国家标准制定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cantSplit/>
          <w:trHeight w:val="680" w:hRule="atLeast"/>
          <w:jc w:val="center"/>
        </w:trPr>
        <w:tc>
          <w:tcPr>
            <w:tcW w:w="51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14</w:t>
            </w:r>
          </w:p>
        </w:tc>
        <w:tc>
          <w:tcPr>
            <w:tcW w:w="175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江苏泰尔新材料股份有限公司</w:t>
            </w:r>
          </w:p>
        </w:tc>
        <w:tc>
          <w:tcPr>
            <w:tcW w:w="266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硬质合金专用蜡 NB/SH/T 0888-2021</w:t>
            </w:r>
          </w:p>
        </w:tc>
        <w:tc>
          <w:tcPr>
            <w:tcW w:w="107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行业标准修订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cantSplit/>
          <w:jc w:val="center"/>
        </w:trPr>
        <w:tc>
          <w:tcPr>
            <w:tcW w:w="51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15</w:t>
            </w:r>
          </w:p>
        </w:tc>
        <w:tc>
          <w:tcPr>
            <w:tcW w:w="175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苏州电加工机床研究所有限公司</w:t>
            </w:r>
          </w:p>
        </w:tc>
        <w:tc>
          <w:tcPr>
            <w:tcW w:w="266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激光切管机 第1部分：精度检验</w:t>
            </w:r>
          </w:p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JB/T 14188.1-2022</w:t>
            </w:r>
          </w:p>
        </w:tc>
        <w:tc>
          <w:tcPr>
            <w:tcW w:w="107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行业标准制定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cantSplit/>
          <w:jc w:val="center"/>
        </w:trPr>
        <w:tc>
          <w:tcPr>
            <w:tcW w:w="51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16</w:t>
            </w:r>
          </w:p>
        </w:tc>
        <w:tc>
          <w:tcPr>
            <w:tcW w:w="175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苏州电加工机床研究所有限公司</w:t>
            </w:r>
          </w:p>
        </w:tc>
        <w:tc>
          <w:tcPr>
            <w:tcW w:w="266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卧式五轴联动数控电解加工机床 第1部分：精度检验</w:t>
            </w:r>
          </w:p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JB/T 14189.1-2022</w:t>
            </w:r>
          </w:p>
        </w:tc>
        <w:tc>
          <w:tcPr>
            <w:tcW w:w="107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行业标准制定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cantSplit/>
          <w:jc w:val="center"/>
        </w:trPr>
        <w:tc>
          <w:tcPr>
            <w:tcW w:w="51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17</w:t>
            </w:r>
          </w:p>
        </w:tc>
        <w:tc>
          <w:tcPr>
            <w:tcW w:w="175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苏州电加工机床研究所有限公司</w:t>
            </w:r>
          </w:p>
        </w:tc>
        <w:tc>
          <w:tcPr>
            <w:tcW w:w="266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增材制造设备 桌面型熔融挤出成形机</w:t>
            </w:r>
          </w:p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JB/T 14190-2022</w:t>
            </w:r>
          </w:p>
        </w:tc>
        <w:tc>
          <w:tcPr>
            <w:tcW w:w="107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行业标准制定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cantSplit/>
          <w:trHeight w:val="680" w:hRule="atLeast"/>
          <w:jc w:val="center"/>
        </w:trPr>
        <w:tc>
          <w:tcPr>
            <w:tcW w:w="51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18</w:t>
            </w:r>
          </w:p>
        </w:tc>
        <w:tc>
          <w:tcPr>
            <w:tcW w:w="175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苏州施莱医疗器械有限公司</w:t>
            </w:r>
          </w:p>
        </w:tc>
        <w:tc>
          <w:tcPr>
            <w:tcW w:w="266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一次性使用末梢采血器 YY/T 1838-2022</w:t>
            </w:r>
          </w:p>
        </w:tc>
        <w:tc>
          <w:tcPr>
            <w:tcW w:w="107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行业标准制定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cantSplit/>
          <w:trHeight w:val="794" w:hRule="atLeast"/>
          <w:jc w:val="center"/>
        </w:trPr>
        <w:tc>
          <w:tcPr>
            <w:tcW w:w="51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19</w:t>
            </w:r>
          </w:p>
        </w:tc>
        <w:tc>
          <w:tcPr>
            <w:tcW w:w="175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中核苏阀科技实业股份有限公司</w:t>
            </w:r>
          </w:p>
        </w:tc>
        <w:tc>
          <w:tcPr>
            <w:tcW w:w="266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阀门密封面焊接修复技术导则 DL/T 2360-2021</w:t>
            </w:r>
          </w:p>
        </w:tc>
        <w:tc>
          <w:tcPr>
            <w:tcW w:w="107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行业标准制定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cantSplit/>
          <w:trHeight w:val="794" w:hRule="atLeast"/>
          <w:jc w:val="center"/>
        </w:trPr>
        <w:tc>
          <w:tcPr>
            <w:tcW w:w="51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20</w:t>
            </w:r>
          </w:p>
        </w:tc>
        <w:tc>
          <w:tcPr>
            <w:tcW w:w="175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苏州经贸职业技术学院</w:t>
            </w:r>
          </w:p>
        </w:tc>
        <w:tc>
          <w:tcPr>
            <w:tcW w:w="266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桑蚕丝罗织物</w:t>
            </w:r>
          </w:p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FZ/T 43059-2022</w:t>
            </w:r>
          </w:p>
        </w:tc>
        <w:tc>
          <w:tcPr>
            <w:tcW w:w="107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行业标准制定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cantSplit/>
          <w:jc w:val="center"/>
        </w:trPr>
        <w:tc>
          <w:tcPr>
            <w:tcW w:w="51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21</w:t>
            </w:r>
          </w:p>
        </w:tc>
        <w:tc>
          <w:tcPr>
            <w:tcW w:w="175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苏州经贸职业技术学院</w:t>
            </w:r>
          </w:p>
        </w:tc>
        <w:tc>
          <w:tcPr>
            <w:tcW w:w="266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纺织品 织物刺痒感的测定 振动音频分析法 FZ/T 01158-2022</w:t>
            </w:r>
          </w:p>
        </w:tc>
        <w:tc>
          <w:tcPr>
            <w:tcW w:w="107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行业标准制定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cantSplit/>
          <w:trHeight w:val="1304" w:hRule="atLeast"/>
          <w:jc w:val="center"/>
        </w:trPr>
        <w:tc>
          <w:tcPr>
            <w:tcW w:w="51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22</w:t>
            </w:r>
          </w:p>
        </w:tc>
        <w:tc>
          <w:tcPr>
            <w:tcW w:w="175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苏州经贸职业技术学院</w:t>
            </w:r>
          </w:p>
        </w:tc>
        <w:tc>
          <w:tcPr>
            <w:tcW w:w="266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纺织品 定量化学分析 蚕丝与羊毛或其他动物毛纤维的混合物（盐酸法） FZ/T 01159-2022</w:t>
            </w:r>
          </w:p>
        </w:tc>
        <w:tc>
          <w:tcPr>
            <w:tcW w:w="107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行业标准制定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wAfter w:w="0" w:type="auto"/>
          <w:cantSplit/>
          <w:jc w:val="center"/>
        </w:trPr>
        <w:tc>
          <w:tcPr>
            <w:tcW w:w="51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23</w:t>
            </w:r>
          </w:p>
        </w:tc>
        <w:tc>
          <w:tcPr>
            <w:tcW w:w="175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苏州科技大学</w:t>
            </w:r>
          </w:p>
        </w:tc>
        <w:tc>
          <w:tcPr>
            <w:tcW w:w="266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旅游咨询服务机构评价规范</w:t>
            </w:r>
          </w:p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DB3205/T 1033-2021</w:t>
            </w:r>
          </w:p>
        </w:tc>
        <w:tc>
          <w:tcPr>
            <w:tcW w:w="107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地方标准制定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cantSplit/>
          <w:jc w:val="center"/>
        </w:trPr>
        <w:tc>
          <w:tcPr>
            <w:tcW w:w="51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24</w:t>
            </w:r>
          </w:p>
        </w:tc>
        <w:tc>
          <w:tcPr>
            <w:tcW w:w="175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苏州苏大卫生与环境技术研究所有限公司</w:t>
            </w:r>
          </w:p>
        </w:tc>
        <w:tc>
          <w:tcPr>
            <w:tcW w:w="266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低能射线装置放射卫生防护要求</w:t>
            </w:r>
          </w:p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DB32/T 4186-2021</w:t>
            </w:r>
          </w:p>
        </w:tc>
        <w:tc>
          <w:tcPr>
            <w:tcW w:w="107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地方标准制定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cantSplit/>
          <w:trHeight w:val="794" w:hRule="atLeast"/>
          <w:jc w:val="center"/>
        </w:trPr>
        <w:tc>
          <w:tcPr>
            <w:tcW w:w="51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25</w:t>
            </w:r>
          </w:p>
        </w:tc>
        <w:tc>
          <w:tcPr>
            <w:tcW w:w="175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苏州科技大学</w:t>
            </w:r>
          </w:p>
        </w:tc>
        <w:tc>
          <w:tcPr>
            <w:tcW w:w="266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苏州国家旅游标准研究与推广示范中心</w:t>
            </w:r>
          </w:p>
        </w:tc>
        <w:tc>
          <w:tcPr>
            <w:tcW w:w="107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标准化服务机构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方正宋体S-超大字符集(SIP)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宋体S-超大字符集(SIP)">
    <w:panose1 w:val="03000509000000000000"/>
    <w:charset w:val="86"/>
    <w:family w:val="auto"/>
    <w:pitch w:val="default"/>
    <w:sig w:usb0="00000003" w:usb1="0A0E0800" w:usb2="00000006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小标宋_GBK">
    <w:panose1 w:val="02000000000000000000"/>
    <w:charset w:val="86"/>
    <w:family w:val="script"/>
    <w:pitch w:val="default"/>
    <w:sig w:usb0="00000001" w:usb1="0800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CFFDE4B"/>
    <w:multiLevelType w:val="singleLevel"/>
    <w:tmpl w:val="DCFFDE4B"/>
    <w:lvl w:ilvl="0" w:tentative="0">
      <w:start w:val="1"/>
      <w:numFmt w:val="decimal"/>
      <w:pStyle w:val="5"/>
      <w:lvlText w:val="%1."/>
      <w:lvlJc w:val="left"/>
      <w:pPr>
        <w:ind w:left="425" w:hanging="425"/>
      </w:pPr>
      <w:rPr>
        <w:rFonts w:hint="default"/>
      </w:rPr>
    </w:lvl>
  </w:abstractNum>
  <w:abstractNum w:abstractNumId="1">
    <w:nsid w:val="FFFED4A9"/>
    <w:multiLevelType w:val="singleLevel"/>
    <w:tmpl w:val="FFFED4A9"/>
    <w:lvl w:ilvl="0" w:tentative="0">
      <w:start w:val="1"/>
      <w:numFmt w:val="chineseCounting"/>
      <w:pStyle w:val="4"/>
      <w:suff w:val="nothing"/>
      <w:lvlText w:val="（%1）"/>
      <w:lvlJc w:val="left"/>
      <w:pPr>
        <w:ind w:left="0" w:firstLine="420"/>
      </w:pPr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DF7DEC31"/>
    <w:rsid w:val="4FEF82E8"/>
    <w:rsid w:val="6FBFC8BE"/>
    <w:rsid w:val="BBCFAEB1"/>
    <w:rsid w:val="BDB72E76"/>
    <w:rsid w:val="DF7DEC31"/>
    <w:rsid w:val="FEF759CE"/>
    <w:rsid w:val="FFEEBD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Autospacing="1" w:afterAutospacing="1"/>
      <w:jc w:val="center"/>
      <w:outlineLvl w:val="0"/>
    </w:pPr>
    <w:rPr>
      <w:rFonts w:hint="eastAsia" w:ascii="宋体" w:hAnsi="宋体" w:eastAsia="宋体" w:cs="Times New Roman"/>
      <w:b/>
      <w:kern w:val="44"/>
      <w:sz w:val="44"/>
      <w:szCs w:val="48"/>
    </w:rPr>
  </w:style>
  <w:style w:type="paragraph" w:styleId="3">
    <w:name w:val="heading 2"/>
    <w:basedOn w:val="1"/>
    <w:next w:val="1"/>
    <w:semiHidden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</w:rPr>
  </w:style>
  <w:style w:type="paragraph" w:styleId="4">
    <w:name w:val="heading 3"/>
    <w:basedOn w:val="1"/>
    <w:next w:val="1"/>
    <w:semiHidden/>
    <w:unhideWhenUsed/>
    <w:qFormat/>
    <w:uiPriority w:val="0"/>
    <w:pPr>
      <w:keepNext/>
      <w:keepLines/>
      <w:numPr>
        <w:ilvl w:val="0"/>
        <w:numId w:val="1"/>
      </w:numPr>
      <w:spacing w:before="260" w:beforeLines="0" w:beforeAutospacing="0" w:after="260" w:afterLines="0" w:afterAutospacing="0" w:line="360" w:lineRule="auto"/>
      <w:outlineLvl w:val="2"/>
    </w:pPr>
    <w:rPr>
      <w:rFonts w:eastAsia="楷体_GB2312"/>
      <w:b/>
    </w:rPr>
  </w:style>
  <w:style w:type="paragraph" w:styleId="5">
    <w:name w:val="heading 4"/>
    <w:basedOn w:val="1"/>
    <w:next w:val="1"/>
    <w:link w:val="9"/>
    <w:semiHidden/>
    <w:unhideWhenUsed/>
    <w:qFormat/>
    <w:uiPriority w:val="0"/>
    <w:pPr>
      <w:keepNext/>
      <w:keepLines/>
      <w:numPr>
        <w:ilvl w:val="0"/>
        <w:numId w:val="2"/>
      </w:numPr>
      <w:spacing w:before="280" w:beforeLines="0" w:beforeAutospacing="0" w:after="290" w:afterLines="0" w:afterAutospacing="0" w:line="360" w:lineRule="auto"/>
      <w:outlineLvl w:val="3"/>
    </w:pPr>
    <w:rPr>
      <w:rFonts w:ascii="Arial" w:hAnsi="Arial"/>
      <w:b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9">
    <w:name w:val="标题 4 Char"/>
    <w:link w:val="5"/>
    <w:qFormat/>
    <w:uiPriority w:val="0"/>
    <w:rPr>
      <w:rFonts w:ascii="Arial" w:hAnsi="Arial" w:eastAsia="方正宋体S-超大字符集(SIP)"/>
      <w:b/>
      <w:sz w:val="3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8</TotalTime>
  <ScaleCrop>false</ScaleCrop>
  <LinksUpToDate>false</LinksUpToDate>
  <CharactersWithSpaces>0</CharactersWithSpaces>
  <Application>WPS Office_11.8.2.9793_F1E327BC-269C-435d-A152-05C5408002CA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2023-10-23T10:19:00Z</dcterms:created>
  <dc:creator>sugou</dc:creator>
  <cp:lastModifiedBy>sugou</cp:lastModifiedBy>
  <dcterms:modified xsi:type="dcterms:W3CDTF">2023-10-23T10:34:48Z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2052-11.8.2.9793</vt:lpwstr>
  </property>
</Properties>
</file>