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4E695" w14:textId="77777777" w:rsidR="000B1C04" w:rsidRDefault="00000000">
      <w:pPr>
        <w:pStyle w:val="2"/>
      </w:pPr>
      <w:r>
        <w:rPr>
          <w:rFonts w:hint="eastAsia"/>
        </w:rPr>
        <w:t>、登陆系统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6170CB" w14:textId="77777777" w:rsidR="00CF5FDE" w:rsidRDefault="00CF5FDE" w:rsidP="00CF5FDE">
      <w:pPr>
        <w:ind w:firstLine="560"/>
        <w:rPr>
          <w:rFonts w:hint="eastAsia"/>
        </w:rPr>
      </w:pPr>
      <w:r>
        <w:rPr>
          <w:rFonts w:hint="eastAsia"/>
        </w:rPr>
        <w:t>申请入口</w:t>
      </w:r>
    </w:p>
    <w:p w14:paraId="1C30CF99" w14:textId="77777777" w:rsidR="00CF5FDE" w:rsidRDefault="00CF5FDE" w:rsidP="00CF5FDE">
      <w:pPr>
        <w:ind w:firstLine="560"/>
        <w:rPr>
          <w:rFonts w:hint="eastAsia"/>
        </w:rPr>
      </w:pPr>
      <w:r>
        <w:rPr>
          <w:rFonts w:hint="eastAsia"/>
        </w:rPr>
        <w:t>建议选择谷歌浏览器，避免兼容性问题</w:t>
      </w:r>
    </w:p>
    <w:p w14:paraId="1798EEBC" w14:textId="77777777" w:rsidR="00CF5FDE" w:rsidRDefault="00CF5FDE" w:rsidP="00CF5FDE">
      <w:pPr>
        <w:ind w:firstLine="560"/>
        <w:rPr>
          <w:rFonts w:hint="eastAsia"/>
        </w:rPr>
      </w:pPr>
      <w:r>
        <w:rPr>
          <w:rFonts w:hint="eastAsia"/>
        </w:rPr>
        <w:t>线上入口：企业通申请入口：</w:t>
      </w:r>
      <w:hyperlink r:id="rId7" w:anchor="/administrative" w:history="1">
        <w:r>
          <w:rPr>
            <w:rStyle w:val="a8"/>
          </w:rPr>
          <w:t>https://scjg.jszwfw.gov.cn:9082/#/administrative</w:t>
        </w:r>
      </w:hyperlink>
    </w:p>
    <w:p w14:paraId="19E416DA" w14:textId="5A5780D9" w:rsidR="000C04C8" w:rsidRDefault="00C30841" w:rsidP="000C04C8">
      <w:pPr>
        <w:pStyle w:val="a0"/>
        <w:ind w:firstLine="560"/>
        <w:rPr>
          <w:rFonts w:hint="eastAsia"/>
        </w:rPr>
      </w:pPr>
      <w:r>
        <w:rPr>
          <w:noProof/>
        </w:rPr>
        <w:drawing>
          <wp:inline distT="0" distB="0" distL="0" distR="0" wp14:anchorId="69F6EF4E" wp14:editId="6C4910B1">
            <wp:extent cx="5274310" cy="2569845"/>
            <wp:effectExtent l="0" t="0" r="2540" b="1905"/>
            <wp:docPr id="19737334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7334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0AC21" w14:textId="5AA53855" w:rsidR="00B9613B" w:rsidRPr="000C04C8" w:rsidRDefault="00F61DC1" w:rsidP="000C04C8">
      <w:pPr>
        <w:pStyle w:val="a0"/>
        <w:ind w:firstLine="560"/>
        <w:rPr>
          <w:rFonts w:hint="eastAsia"/>
        </w:rPr>
      </w:pPr>
      <w:r>
        <w:rPr>
          <w:noProof/>
        </w:rPr>
        <w:drawing>
          <wp:inline distT="0" distB="0" distL="0" distR="0" wp14:anchorId="0F6F04D3" wp14:editId="535F7455">
            <wp:extent cx="5274310" cy="2569845"/>
            <wp:effectExtent l="0" t="0" r="2540" b="1905"/>
            <wp:docPr id="21148137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8137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6C2E9" w14:textId="7B6EEAD8" w:rsidR="000B1C04" w:rsidRDefault="00000000">
      <w:pPr>
        <w:pStyle w:val="2"/>
      </w:pPr>
      <w:r>
        <w:rPr>
          <w:rFonts w:hint="eastAsia"/>
        </w:rPr>
        <w:lastRenderedPageBreak/>
        <w:t>、</w:t>
      </w:r>
      <w:r w:rsidR="00017278">
        <w:rPr>
          <w:rFonts w:hint="eastAsia"/>
        </w:rPr>
        <w:t>申请录入</w:t>
      </w:r>
    </w:p>
    <w:p w14:paraId="49C48FAE" w14:textId="4240DA4A" w:rsidR="00B00A4E" w:rsidRDefault="00556FCF" w:rsidP="00B00A4E">
      <w:pPr>
        <w:pStyle w:val="3"/>
        <w:ind w:firstLine="643"/>
      </w:pPr>
      <w:r>
        <w:rPr>
          <w:rFonts w:hint="eastAsia"/>
        </w:rPr>
        <w:t>2.1</w:t>
      </w:r>
      <w:r w:rsidR="00B00A4E">
        <w:rPr>
          <w:rFonts w:hint="eastAsia"/>
        </w:rPr>
        <w:t>省本级录入</w:t>
      </w:r>
    </w:p>
    <w:p w14:paraId="708D11C1" w14:textId="535CE756" w:rsidR="00994AE9" w:rsidRPr="00994AE9" w:rsidRDefault="00994AE9" w:rsidP="00994AE9">
      <w:pPr>
        <w:ind w:firstLine="560"/>
        <w:rPr>
          <w:rFonts w:hint="eastAsia"/>
        </w:rPr>
      </w:pPr>
      <w:r>
        <w:rPr>
          <w:noProof/>
        </w:rPr>
        <w:drawing>
          <wp:inline distT="0" distB="0" distL="0" distR="0" wp14:anchorId="2E23AFE0" wp14:editId="47959EAC">
            <wp:extent cx="5274310" cy="2549525"/>
            <wp:effectExtent l="0" t="0" r="2540" b="3175"/>
            <wp:docPr id="13830521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5212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03172" w14:textId="2D0D6C8D" w:rsidR="000B1C04" w:rsidRDefault="00017278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首次</w:t>
      </w:r>
      <w:r w:rsidR="00000000">
        <w:rPr>
          <w:rFonts w:hint="eastAsia"/>
        </w:rPr>
        <w:t>许可录入</w:t>
      </w:r>
    </w:p>
    <w:p w14:paraId="78F5C338" w14:textId="7F90B164" w:rsidR="000B1C04" w:rsidRDefault="00000000">
      <w:pPr>
        <w:ind w:firstLine="560"/>
        <w:rPr>
          <w:rFonts w:hint="eastAsia"/>
        </w:rPr>
      </w:pPr>
      <w:r>
        <w:rPr>
          <w:rFonts w:hint="eastAsia"/>
        </w:rPr>
        <w:t>注：要申请的许可食品含特殊食品（包括保健食品、特医配、婴幼配）和婴儿辅食（特殊膳食食品里）、食盐（食品添加剂—调味品里）产品时候在省本级入口申请</w:t>
      </w:r>
      <w:r w:rsidR="00AB000C">
        <w:rPr>
          <w:rFonts w:hint="eastAsia"/>
        </w:rPr>
        <w:t>，其他产品在市县级入口进行申请。</w:t>
      </w:r>
      <w:r>
        <w:rPr>
          <w:noProof/>
        </w:rPr>
        <w:drawing>
          <wp:inline distT="0" distB="0" distL="114300" distR="114300" wp14:anchorId="73A3EA41" wp14:editId="725EBB18">
            <wp:extent cx="5273040" cy="667385"/>
            <wp:effectExtent l="0" t="0" r="0" b="317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BB39A" w14:textId="77777777" w:rsidR="000B1C04" w:rsidRDefault="00000000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</w:t>
      </w:r>
    </w:p>
    <w:p w14:paraId="5705CDF8" w14:textId="61B9876E" w:rsidR="000B1C04" w:rsidRPr="00661C4D" w:rsidRDefault="00661C4D">
      <w:pPr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58D7FD2" wp14:editId="41B9B554">
            <wp:extent cx="5274310" cy="2569845"/>
            <wp:effectExtent l="0" t="0" r="2540" b="1905"/>
            <wp:docPr id="575844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B97AF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</w:t>
      </w:r>
    </w:p>
    <w:p w14:paraId="7BB6E053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申请信息：点击首次申请</w:t>
      </w:r>
      <w:r>
        <w:rPr>
          <w:rFonts w:hint="eastAsia"/>
        </w:rPr>
        <w:t xml:space="preserve"> </w:t>
      </w:r>
      <w:r>
        <w:rPr>
          <w:rFonts w:hint="eastAsia"/>
        </w:rPr>
        <w:t>选择申请类别</w:t>
      </w:r>
    </w:p>
    <w:p w14:paraId="31C8C27E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7720DE96" wp14:editId="4308214B">
            <wp:extent cx="5271770" cy="1944370"/>
            <wp:effectExtent l="0" t="0" r="1270" b="635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A3CCD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选择完申请类别后，页面下方有相关的新增页面</w:t>
      </w:r>
    </w:p>
    <w:p w14:paraId="385B8D4B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29F21D61" wp14:editId="485DD1A1">
            <wp:extent cx="5264785" cy="2292985"/>
            <wp:effectExtent l="0" t="0" r="8255" b="8255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843CC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lastRenderedPageBreak/>
        <w:t>点击“新增”</w:t>
      </w:r>
      <w:r>
        <w:rPr>
          <w:rFonts w:hint="eastAsia"/>
        </w:rPr>
        <w:t xml:space="preserve"> </w:t>
      </w:r>
      <w:r>
        <w:rPr>
          <w:rFonts w:hint="eastAsia"/>
        </w:rPr>
        <w:t>完成申请食品的相关内容填写即可</w:t>
      </w:r>
    </w:p>
    <w:p w14:paraId="0E5DC2E0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523FDA97" wp14:editId="76B1A92B">
            <wp:extent cx="5268595" cy="2795905"/>
            <wp:effectExtent l="0" t="0" r="4445" b="825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9D614" w14:textId="77777777" w:rsidR="000B1C04" w:rsidRDefault="000B1C04">
      <w:pPr>
        <w:pStyle w:val="a0"/>
        <w:ind w:firstLineChars="0" w:firstLine="0"/>
        <w:rPr>
          <w:rFonts w:hint="eastAsia"/>
        </w:rPr>
      </w:pPr>
    </w:p>
    <w:p w14:paraId="1A669AC7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申请人基本情况：依次填写申请人基本信息</w:t>
      </w:r>
    </w:p>
    <w:p w14:paraId="6D4C9224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18B3E06B" wp14:editId="47B51DD8">
            <wp:extent cx="5269230" cy="2480945"/>
            <wp:effectExtent l="0" t="0" r="3810" b="3175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F64B8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申请附件：必填项是必填的</w:t>
      </w:r>
      <w:r>
        <w:rPr>
          <w:rFonts w:hint="eastAsia"/>
        </w:rPr>
        <w:t xml:space="preserve"> </w:t>
      </w:r>
      <w:r>
        <w:rPr>
          <w:rFonts w:hint="eastAsia"/>
        </w:rPr>
        <w:t>其他选填</w:t>
      </w:r>
      <w:r>
        <w:rPr>
          <w:rFonts w:hint="eastAsia"/>
        </w:rPr>
        <w:t xml:space="preserve"> </w:t>
      </w:r>
      <w:r>
        <w:rPr>
          <w:rFonts w:hint="eastAsia"/>
        </w:rPr>
        <w:t>申请书先下载再填入</w:t>
      </w:r>
    </w:p>
    <w:p w14:paraId="7117A136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0A46D16C" wp14:editId="59DCC991">
            <wp:extent cx="5266055" cy="2692400"/>
            <wp:effectExtent l="0" t="0" r="6985" b="5080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08190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邮寄信息：填写收件人、收件地址等信息</w:t>
      </w:r>
    </w:p>
    <w:p w14:paraId="6CC74F58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062D9566" wp14:editId="1DC915BE">
            <wp:extent cx="5271135" cy="1869440"/>
            <wp:effectExtent l="0" t="0" r="1905" b="5080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BE199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填完信息后可暂存</w:t>
      </w:r>
      <w:r>
        <w:rPr>
          <w:rFonts w:hint="eastAsia"/>
        </w:rPr>
        <w:t xml:space="preserve"> </w:t>
      </w:r>
      <w:r>
        <w:rPr>
          <w:rFonts w:hint="eastAsia"/>
        </w:rPr>
        <w:t>全部信息填完后可点击提交</w:t>
      </w:r>
    </w:p>
    <w:p w14:paraId="554A8385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4653C987" wp14:editId="17672007">
            <wp:extent cx="5268595" cy="2132330"/>
            <wp:effectExtent l="0" t="0" r="4445" b="127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47676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还支持查看流程图</w:t>
      </w:r>
      <w:r>
        <w:rPr>
          <w:rFonts w:hint="eastAsia"/>
        </w:rPr>
        <w:t xml:space="preserve"> </w:t>
      </w:r>
      <w:r>
        <w:rPr>
          <w:rFonts w:hint="eastAsia"/>
        </w:rPr>
        <w:t>查看当前处于什么流程</w:t>
      </w:r>
    </w:p>
    <w:p w14:paraId="0E614AFC" w14:textId="77777777" w:rsidR="000B1C04" w:rsidRDefault="00000000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6A447A2B" wp14:editId="600FA45A">
            <wp:extent cx="5265420" cy="3451860"/>
            <wp:effectExtent l="0" t="0" r="7620" b="7620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A1C1B" w14:textId="77777777" w:rsidR="000B1C04" w:rsidRDefault="000B1C04">
      <w:pPr>
        <w:pStyle w:val="a0"/>
        <w:ind w:firstLine="560"/>
        <w:rPr>
          <w:rFonts w:hint="eastAsia"/>
        </w:rPr>
      </w:pPr>
    </w:p>
    <w:p w14:paraId="359F284A" w14:textId="770A3004" w:rsidR="007B7885" w:rsidRDefault="007B7885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许可变更录入</w:t>
      </w:r>
    </w:p>
    <w:p w14:paraId="35D97C2B" w14:textId="77777777" w:rsidR="007B7885" w:rsidRDefault="007B7885" w:rsidP="00457A8C">
      <w:pPr>
        <w:ind w:firstLine="560"/>
        <w:rPr>
          <w:rFonts w:hint="eastAsia"/>
        </w:rPr>
      </w:pPr>
      <w:r>
        <w:rPr>
          <w:rFonts w:hint="eastAsia"/>
        </w:rPr>
        <w:t>注：要申请的许可食品含特殊食品（包括保健食品、特医配、婴幼配）和婴儿辅食（特殊膳食食品里）、食盐（食品添加剂—调味品里）产品时候在省本级入口申请，其他产品在市县级入口进行申请。</w:t>
      </w:r>
      <w:r>
        <w:rPr>
          <w:noProof/>
        </w:rPr>
        <w:drawing>
          <wp:inline distT="0" distB="0" distL="114300" distR="114300" wp14:anchorId="5419395F" wp14:editId="66BADA7C">
            <wp:extent cx="5273040" cy="667385"/>
            <wp:effectExtent l="0" t="0" r="0" b="3175"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F8E4D" w14:textId="77777777" w:rsidR="00661C4D" w:rsidRDefault="00661C4D" w:rsidP="00661C4D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</w:t>
      </w:r>
    </w:p>
    <w:p w14:paraId="45A2F6BD" w14:textId="77777777" w:rsidR="00661C4D" w:rsidRPr="00661C4D" w:rsidRDefault="00661C4D" w:rsidP="00661C4D">
      <w:pPr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E224BAC" wp14:editId="24BDC45A">
            <wp:extent cx="5274310" cy="2569845"/>
            <wp:effectExtent l="0" t="0" r="2540" b="1905"/>
            <wp:docPr id="16993325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0978A" w14:textId="77777777" w:rsidR="00661C4D" w:rsidRDefault="00661C4D" w:rsidP="00661C4D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</w:t>
      </w:r>
    </w:p>
    <w:p w14:paraId="12FBDF95" w14:textId="77777777" w:rsidR="007B7885" w:rsidRDefault="007B7885" w:rsidP="00457A8C">
      <w:pPr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3416CD51" wp14:editId="69CF79B6">
            <wp:extent cx="5264785" cy="2835910"/>
            <wp:effectExtent l="0" t="0" r="8255" b="13970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D03DC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录入页面如下：依次填写相关内容，包括申请类型、变更类型、企业名称、法人名称、统一社会信用代码、法人身份证号、原许可证编号。接着点击“原食品生产许可证选择”选择有关食品生产许可证。</w:t>
      </w:r>
    </w:p>
    <w:p w14:paraId="6549F99E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577D1A6D" wp14:editId="756BA33B">
            <wp:extent cx="5272405" cy="2528570"/>
            <wp:effectExtent l="0" t="0" r="635" b="1270"/>
            <wp:docPr id="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A1569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变更类型涉及食品类别、名称、明细以及生产条件，则在下方页面标记处进行编辑修改</w:t>
      </w:r>
    </w:p>
    <w:p w14:paraId="52145661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3D621442" wp14:editId="76AFEB56">
            <wp:extent cx="5265420" cy="2713990"/>
            <wp:effectExtent l="0" t="0" r="7620" b="13970"/>
            <wp:docPr id="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29D07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55E42765" wp14:editId="2CC82FED">
            <wp:extent cx="5267960" cy="2200910"/>
            <wp:effectExtent l="0" t="0" r="5080" b="8890"/>
            <wp:docPr id="4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F14EC" w14:textId="77777777" w:rsidR="007B7885" w:rsidRDefault="007B7885" w:rsidP="00457A8C">
      <w:pPr>
        <w:ind w:firstLine="560"/>
        <w:rPr>
          <w:rFonts w:hint="eastAsia"/>
        </w:rPr>
      </w:pPr>
      <w:r>
        <w:rPr>
          <w:rFonts w:hint="eastAsia"/>
        </w:rPr>
        <w:lastRenderedPageBreak/>
        <w:t>变更类型涉及生产地址，则在下方填入</w:t>
      </w:r>
    </w:p>
    <w:p w14:paraId="4322737B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16E34F99" wp14:editId="29715269">
            <wp:extent cx="5263515" cy="2586355"/>
            <wp:effectExtent l="0" t="0" r="9525" b="4445"/>
            <wp:docPr id="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5160B" w14:textId="77777777" w:rsidR="007B7885" w:rsidRDefault="007B7885" w:rsidP="00457A8C">
      <w:pPr>
        <w:pStyle w:val="a0"/>
        <w:ind w:firstLine="560"/>
        <w:rPr>
          <w:rFonts w:hint="eastAsia"/>
        </w:rPr>
      </w:pPr>
      <w:r>
        <w:rPr>
          <w:rFonts w:hint="eastAsia"/>
        </w:rPr>
        <w:t>变更类型涉及生产设备等</w:t>
      </w:r>
      <w:r>
        <w:rPr>
          <w:rFonts w:hint="eastAsia"/>
        </w:rPr>
        <w:t xml:space="preserve"> </w:t>
      </w:r>
      <w:r>
        <w:rPr>
          <w:rFonts w:hint="eastAsia"/>
        </w:rPr>
        <w:t>如下，点击“添加”进行操作</w:t>
      </w:r>
    </w:p>
    <w:p w14:paraId="0D1B6E1B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7B7357F7" wp14:editId="1302860F">
            <wp:extent cx="5266690" cy="2441575"/>
            <wp:effectExtent l="0" t="0" r="6350" b="12065"/>
            <wp:docPr id="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BA792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</w:rPr>
        <w:t>变更类型涉及企业法人信息，在“变更信息”填入</w:t>
      </w:r>
    </w:p>
    <w:p w14:paraId="07387ADD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62DDB381" wp14:editId="6E3C55B2">
            <wp:extent cx="5262880" cy="2465070"/>
            <wp:effectExtent l="0" t="0" r="10160" b="3810"/>
            <wp:docPr id="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E1647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接着填写申请附件，下载申请书并导入</w:t>
      </w:r>
    </w:p>
    <w:p w14:paraId="293958CB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1BB074D8" wp14:editId="5B7F3A97">
            <wp:extent cx="5269865" cy="3031490"/>
            <wp:effectExtent l="0" t="0" r="3175" b="1270"/>
            <wp:docPr id="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023AA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最后填完邮寄信息</w:t>
      </w:r>
      <w:r>
        <w:rPr>
          <w:rFonts w:hint="eastAsia"/>
        </w:rPr>
        <w:t xml:space="preserve"> </w:t>
      </w:r>
      <w:r>
        <w:rPr>
          <w:rFonts w:hint="eastAsia"/>
        </w:rPr>
        <w:t>即可提交</w:t>
      </w:r>
    </w:p>
    <w:p w14:paraId="3E34E1E9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3AF78E91" wp14:editId="4625371A">
            <wp:extent cx="5271135" cy="1951990"/>
            <wp:effectExtent l="0" t="0" r="1905" b="13970"/>
            <wp:docPr id="5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B877B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</w:p>
    <w:p w14:paraId="4173FF64" w14:textId="5CE0FEA4" w:rsidR="007B7885" w:rsidRDefault="007B7885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许可延续录入</w:t>
      </w:r>
    </w:p>
    <w:p w14:paraId="1A197905" w14:textId="77777777" w:rsidR="007B7885" w:rsidRDefault="007B7885" w:rsidP="00457A8C">
      <w:pPr>
        <w:ind w:firstLine="560"/>
        <w:rPr>
          <w:rFonts w:hint="eastAsia"/>
        </w:rPr>
      </w:pPr>
      <w:r>
        <w:rPr>
          <w:rFonts w:hint="eastAsia"/>
        </w:rPr>
        <w:t>注：要申请的许可食品含特殊食品（包括保健食品、特医配、婴幼配）和婴儿辅食（特殊膳食食品里）、食盐（食品添加剂—调味品里）产品时候在省本级入口申请，其他产品在市县级入口进行申请。</w:t>
      </w:r>
      <w:r>
        <w:rPr>
          <w:noProof/>
        </w:rPr>
        <w:drawing>
          <wp:inline distT="0" distB="0" distL="114300" distR="114300" wp14:anchorId="5CB481EB" wp14:editId="13E90451">
            <wp:extent cx="5273040" cy="667385"/>
            <wp:effectExtent l="0" t="0" r="0" b="3175"/>
            <wp:docPr id="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FB096" w14:textId="77777777" w:rsidR="004D31F4" w:rsidRDefault="004D31F4" w:rsidP="004D31F4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</w:t>
      </w:r>
    </w:p>
    <w:p w14:paraId="7916369E" w14:textId="77777777" w:rsidR="004D31F4" w:rsidRPr="00661C4D" w:rsidRDefault="004D31F4" w:rsidP="004D31F4">
      <w:pPr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28D842B3" wp14:editId="0B838407">
            <wp:extent cx="5274310" cy="2569845"/>
            <wp:effectExtent l="0" t="0" r="2540" b="1905"/>
            <wp:docPr id="1403467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ED910" w14:textId="4EC5E7FA" w:rsidR="007B7885" w:rsidRDefault="004D31F4" w:rsidP="00722FD6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</w:t>
      </w:r>
    </w:p>
    <w:p w14:paraId="715A2FFF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录入页面如下：“申请类型”选择“许可延续”，再依次填写企业名称、统一社会信用代码、法人身名称、法人身份证号、原许可证编号。接着点击“原食品生产许可证选择”选择有关食品生产许可证。</w:t>
      </w:r>
    </w:p>
    <w:p w14:paraId="2BF04D23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677B3E65" wp14:editId="7E159915">
            <wp:extent cx="5273040" cy="2516505"/>
            <wp:effectExtent l="0" t="0" r="0" b="133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C092A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完善“申请人基本情况”</w:t>
      </w:r>
    </w:p>
    <w:p w14:paraId="7A8854BD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1D9EA627" wp14:editId="6A58F2D1">
            <wp:extent cx="5260975" cy="2476500"/>
            <wp:effectExtent l="0" t="0" r="12065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7D79C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下滑继续填写是食品生产主要设备、设施，食品安全专业技术人员以及食品安全管理人员，检验仪器和安全管理制度。</w:t>
      </w:r>
    </w:p>
    <w:p w14:paraId="22876CBE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71683528" wp14:editId="45CC3BB0">
            <wp:extent cx="5269865" cy="2049145"/>
            <wp:effectExtent l="0" t="0" r="3175" b="825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4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36C2C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471AA807" wp14:editId="64ACED42">
            <wp:extent cx="5269865" cy="1873250"/>
            <wp:effectExtent l="0" t="0" r="3175" b="127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9A1D6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上传“申请附件”，申请书需下载后再导入</w:t>
      </w:r>
    </w:p>
    <w:p w14:paraId="5B025E04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5916D936" wp14:editId="5C97DD75">
            <wp:extent cx="5267960" cy="2518410"/>
            <wp:effectExtent l="0" t="0" r="5080" b="1143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DA00A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完善“邮寄信息”</w:t>
      </w:r>
    </w:p>
    <w:p w14:paraId="45515847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4917C079" wp14:editId="2F3FBC2C">
            <wp:extent cx="5260340" cy="2007235"/>
            <wp:effectExtent l="0" t="0" r="12700" b="444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18BA9" w14:textId="3E95B6B7" w:rsidR="007B7885" w:rsidRDefault="007B7885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许可注销录入</w:t>
      </w:r>
    </w:p>
    <w:p w14:paraId="2647AABD" w14:textId="77777777" w:rsidR="007B7885" w:rsidRDefault="007B7885" w:rsidP="00457A8C">
      <w:pPr>
        <w:ind w:firstLine="560"/>
        <w:rPr>
          <w:rFonts w:hint="eastAsia"/>
        </w:rPr>
      </w:pPr>
      <w:r>
        <w:rPr>
          <w:rFonts w:hint="eastAsia"/>
        </w:rPr>
        <w:t>注：要申请的许可食品含特殊食品（包括保健食品、特医配、婴</w:t>
      </w:r>
      <w:r>
        <w:rPr>
          <w:rFonts w:hint="eastAsia"/>
        </w:rPr>
        <w:lastRenderedPageBreak/>
        <w:t>幼配）和婴儿辅食（特殊膳食食品里）、食盐（食品添加剂—调味品里）产品时候在省本级入口申请，其他产品在市县级入口进行申请。</w:t>
      </w:r>
      <w:r>
        <w:rPr>
          <w:noProof/>
        </w:rPr>
        <w:drawing>
          <wp:inline distT="0" distB="0" distL="114300" distR="114300" wp14:anchorId="3C709207" wp14:editId="459EFC72">
            <wp:extent cx="5273040" cy="667385"/>
            <wp:effectExtent l="0" t="0" r="0" b="3175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236A5" w14:textId="77777777" w:rsidR="00445E14" w:rsidRDefault="00445E14" w:rsidP="00445E14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</w:t>
      </w:r>
    </w:p>
    <w:p w14:paraId="35C730CF" w14:textId="77777777" w:rsidR="00445E14" w:rsidRPr="00661C4D" w:rsidRDefault="00445E14" w:rsidP="00445E14">
      <w:pPr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119FEA54" wp14:editId="3EED61DF">
            <wp:extent cx="5274310" cy="2569845"/>
            <wp:effectExtent l="0" t="0" r="2540" b="1905"/>
            <wp:docPr id="8715550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83903" w14:textId="77777777" w:rsidR="00445E14" w:rsidRDefault="00445E14" w:rsidP="00445E14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</w:t>
      </w:r>
    </w:p>
    <w:p w14:paraId="149795FD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填写“申请人基本情况”</w:t>
      </w:r>
    </w:p>
    <w:p w14:paraId="1661B4F3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4491FA02" wp14:editId="2F30FD10">
            <wp:extent cx="5266055" cy="2668905"/>
            <wp:effectExtent l="0" t="0" r="6985" b="13335"/>
            <wp:docPr id="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77DEF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上传“申请附件”，右上角可下载申请书</w:t>
      </w:r>
    </w:p>
    <w:p w14:paraId="46570161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05691C98" wp14:editId="2C7A952A">
            <wp:extent cx="5262880" cy="2010410"/>
            <wp:effectExtent l="0" t="0" r="10160" b="1270"/>
            <wp:docPr id="6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CD1FD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填写完全部内容后，点击右上角提交进入“受理审查”环节。</w:t>
      </w:r>
    </w:p>
    <w:p w14:paraId="1592C61C" w14:textId="108F5BDB" w:rsidR="007B7885" w:rsidRDefault="007B7885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许可补领录入</w:t>
      </w:r>
    </w:p>
    <w:p w14:paraId="3AC6D61F" w14:textId="77777777" w:rsidR="007B7885" w:rsidRDefault="007B7885" w:rsidP="00457A8C">
      <w:pPr>
        <w:ind w:firstLine="560"/>
        <w:rPr>
          <w:rFonts w:hint="eastAsia"/>
        </w:rPr>
      </w:pPr>
      <w:r>
        <w:rPr>
          <w:rFonts w:hint="eastAsia"/>
        </w:rPr>
        <w:t>第一种情况：要申请的许可食品含特殊食品（包括保健食品、特医配、婴幼配）和婴儿辅食（特殊膳食食品里）、食盐（食品添加剂—调味品里）产品时候在省本级入口申请，其他产品在市县级入口进行申请。</w:t>
      </w:r>
      <w:r>
        <w:rPr>
          <w:noProof/>
        </w:rPr>
        <w:drawing>
          <wp:inline distT="0" distB="0" distL="114300" distR="114300" wp14:anchorId="09207B43" wp14:editId="3E255D02">
            <wp:extent cx="5273040" cy="667385"/>
            <wp:effectExtent l="0" t="0" r="0" b="3175"/>
            <wp:docPr id="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9B6BA" w14:textId="77777777" w:rsidR="00693331" w:rsidRDefault="00693331" w:rsidP="00693331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</w:t>
      </w:r>
    </w:p>
    <w:p w14:paraId="2273C0B5" w14:textId="77777777" w:rsidR="00693331" w:rsidRPr="00661C4D" w:rsidRDefault="00693331" w:rsidP="00693331">
      <w:pPr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27D0DE72" wp14:editId="12F28B37">
            <wp:extent cx="5274310" cy="2569845"/>
            <wp:effectExtent l="0" t="0" r="2540" b="1905"/>
            <wp:docPr id="117507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FEE9B" w14:textId="24F41B34" w:rsidR="007B7885" w:rsidRPr="00693331" w:rsidRDefault="00693331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lastRenderedPageBreak/>
        <w:t xml:space="preserve"> </w:t>
      </w:r>
      <w:r>
        <w:rPr>
          <w:rFonts w:hint="eastAsia"/>
        </w:rPr>
        <w:t>录入页面如下：依次填写相关内容</w:t>
      </w:r>
    </w:p>
    <w:p w14:paraId="781164AE" w14:textId="77777777" w:rsidR="007B7885" w:rsidRDefault="007B7885" w:rsidP="00457A8C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进入页面后，点击“新增”，申请类型选择“补领”</w:t>
      </w:r>
    </w:p>
    <w:p w14:paraId="4E506624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并完善剩下的内容，包括补正类型、企业名称、统一社会信用代码、法人名称、法人身份证号、原许可证编号，接着点击“原食品生产许可证选择”选择有关食品生产许可证，选择补证原因，填写公告报刊名称，选择公告日期。</w:t>
      </w:r>
    </w:p>
    <w:p w14:paraId="7D6B4186" w14:textId="77777777" w:rsidR="007B7885" w:rsidRDefault="007B7885" w:rsidP="00457A8C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0E4888E7" wp14:editId="0FB8B979">
            <wp:extent cx="5272405" cy="2480310"/>
            <wp:effectExtent l="0" t="0" r="635" b="3810"/>
            <wp:docPr id="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DB8B4" w14:textId="77777777" w:rsidR="007B7885" w:rsidRDefault="007B7885" w:rsidP="00457A8C">
      <w:pPr>
        <w:pStyle w:val="a0"/>
        <w:ind w:firstLine="560"/>
        <w:rPr>
          <w:rFonts w:hint="eastAsia"/>
        </w:rPr>
      </w:pPr>
      <w:r>
        <w:rPr>
          <w:rFonts w:hint="eastAsia"/>
        </w:rPr>
        <w:t>填写“申请人基本情况”</w:t>
      </w:r>
    </w:p>
    <w:p w14:paraId="07639129" w14:textId="77777777" w:rsidR="007B7885" w:rsidRDefault="007B7885" w:rsidP="00457A8C">
      <w:pPr>
        <w:pStyle w:val="a0"/>
        <w:ind w:firstLine="560"/>
        <w:rPr>
          <w:rFonts w:hint="eastAsia"/>
        </w:rPr>
      </w:pPr>
      <w:r>
        <w:rPr>
          <w:noProof/>
        </w:rPr>
        <w:drawing>
          <wp:inline distT="0" distB="0" distL="114300" distR="114300" wp14:anchorId="3CB0093C" wp14:editId="485F1811">
            <wp:extent cx="5272405" cy="2663190"/>
            <wp:effectExtent l="0" t="0" r="635" b="3810"/>
            <wp:docPr id="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4751D" w14:textId="77777777" w:rsidR="007B7885" w:rsidRDefault="007B7885" w:rsidP="00457A8C">
      <w:pPr>
        <w:pStyle w:val="a0"/>
        <w:ind w:firstLine="560"/>
        <w:rPr>
          <w:rFonts w:hint="eastAsia"/>
        </w:rPr>
      </w:pPr>
      <w:r>
        <w:rPr>
          <w:rFonts w:hint="eastAsia"/>
        </w:rPr>
        <w:t>上传“申请附件”</w:t>
      </w:r>
    </w:p>
    <w:p w14:paraId="38CD9B3F" w14:textId="77777777" w:rsidR="007B7885" w:rsidRDefault="007B7885" w:rsidP="00457A8C">
      <w:pPr>
        <w:pStyle w:val="a0"/>
        <w:ind w:firstLine="56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032B12C8" wp14:editId="267C2487">
            <wp:extent cx="5260975" cy="2621915"/>
            <wp:effectExtent l="0" t="0" r="12065" b="14605"/>
            <wp:docPr id="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9A531" w14:textId="77777777" w:rsidR="007B7885" w:rsidRDefault="007B7885" w:rsidP="00457A8C">
      <w:pPr>
        <w:pStyle w:val="a0"/>
        <w:ind w:firstLine="560"/>
        <w:rPr>
          <w:rFonts w:hint="eastAsia"/>
        </w:rPr>
      </w:pPr>
      <w:r>
        <w:rPr>
          <w:rFonts w:hint="eastAsia"/>
        </w:rPr>
        <w:t>填写“邮寄信息”</w:t>
      </w:r>
    </w:p>
    <w:p w14:paraId="4CD31274" w14:textId="77777777" w:rsidR="007B7885" w:rsidRDefault="007B7885" w:rsidP="00457A8C">
      <w:pPr>
        <w:pStyle w:val="a0"/>
        <w:ind w:firstLine="560"/>
        <w:rPr>
          <w:rFonts w:hint="eastAsia"/>
        </w:rPr>
      </w:pPr>
      <w:r>
        <w:rPr>
          <w:noProof/>
        </w:rPr>
        <w:drawing>
          <wp:inline distT="0" distB="0" distL="114300" distR="114300" wp14:anchorId="0392066C" wp14:editId="140D0A45">
            <wp:extent cx="5267325" cy="1902460"/>
            <wp:effectExtent l="0" t="0" r="5715" b="2540"/>
            <wp:docPr id="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7DB2F" w14:textId="77777777" w:rsidR="007B7885" w:rsidRDefault="007B7885" w:rsidP="00457A8C">
      <w:pPr>
        <w:pStyle w:val="a0"/>
        <w:ind w:firstLine="560"/>
      </w:pPr>
      <w:r>
        <w:rPr>
          <w:rFonts w:hint="eastAsia"/>
        </w:rPr>
        <w:t>填写完所有内容后点击右上方提交进入受理审查环节</w:t>
      </w:r>
    </w:p>
    <w:p w14:paraId="5127F254" w14:textId="5C0E0CB0" w:rsidR="00B00A4E" w:rsidRDefault="00556FCF" w:rsidP="00B00A4E">
      <w:pPr>
        <w:pStyle w:val="3"/>
        <w:ind w:firstLine="643"/>
      </w:pPr>
      <w:r>
        <w:rPr>
          <w:rFonts w:hint="eastAsia"/>
        </w:rPr>
        <w:lastRenderedPageBreak/>
        <w:t>2.2</w:t>
      </w:r>
      <w:r w:rsidR="00B00A4E">
        <w:rPr>
          <w:rFonts w:hint="eastAsia"/>
        </w:rPr>
        <w:t>市县级录入</w:t>
      </w:r>
    </w:p>
    <w:p w14:paraId="6CDFCD07" w14:textId="71BDD6A2" w:rsidR="005117C4" w:rsidRPr="005117C4" w:rsidRDefault="005117C4" w:rsidP="005117C4">
      <w:pPr>
        <w:ind w:firstLine="560"/>
        <w:rPr>
          <w:rFonts w:hint="eastAsia"/>
        </w:rPr>
      </w:pPr>
      <w:r>
        <w:rPr>
          <w:noProof/>
        </w:rPr>
        <w:drawing>
          <wp:inline distT="0" distB="0" distL="0" distR="0" wp14:anchorId="1ADFF552" wp14:editId="042932B9">
            <wp:extent cx="5274310" cy="2595880"/>
            <wp:effectExtent l="0" t="0" r="2540" b="0"/>
            <wp:docPr id="20760087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008775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F8C1F" w14:textId="2B1A01E7" w:rsidR="00B00A4E" w:rsidRDefault="00B00A4E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首次许可录入</w:t>
      </w:r>
    </w:p>
    <w:p w14:paraId="0F9F6A17" w14:textId="77777777" w:rsidR="00B00A4E" w:rsidRDefault="00B00A4E" w:rsidP="00B00A4E">
      <w:pPr>
        <w:ind w:firstLine="560"/>
        <w:rPr>
          <w:rFonts w:hint="eastAsia"/>
        </w:rPr>
      </w:pPr>
      <w:r>
        <w:rPr>
          <w:rFonts w:hint="eastAsia"/>
        </w:rPr>
        <w:t>注：要申请的许可食品含特殊食品（包括保健食品、特医配、婴幼配）和婴儿辅食（特殊膳食食品里）、食盐（食品添加剂—调味品里）产品时候在省本级入口申请，其他产品在市县级入口进行申请。</w:t>
      </w:r>
      <w:r>
        <w:rPr>
          <w:noProof/>
        </w:rPr>
        <w:drawing>
          <wp:inline distT="0" distB="0" distL="114300" distR="114300" wp14:anchorId="2D9FBA2C" wp14:editId="63B5F07D">
            <wp:extent cx="5273040" cy="667385"/>
            <wp:effectExtent l="0" t="0" r="0" b="3175"/>
            <wp:docPr id="1825398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5AC40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</w:t>
      </w:r>
    </w:p>
    <w:p w14:paraId="619E006B" w14:textId="77777777" w:rsidR="00B00A4E" w:rsidRPr="00661C4D" w:rsidRDefault="00B00A4E" w:rsidP="00B00A4E">
      <w:pPr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5D7E8B0" wp14:editId="57069CC0">
            <wp:extent cx="5274310" cy="2569845"/>
            <wp:effectExtent l="0" t="0" r="2540" b="1905"/>
            <wp:docPr id="9345027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2FBBD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</w:t>
      </w:r>
    </w:p>
    <w:p w14:paraId="0D004699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申请信息：点击首次申请</w:t>
      </w:r>
      <w:r>
        <w:rPr>
          <w:rFonts w:hint="eastAsia"/>
        </w:rPr>
        <w:t xml:space="preserve"> </w:t>
      </w:r>
      <w:r>
        <w:rPr>
          <w:rFonts w:hint="eastAsia"/>
        </w:rPr>
        <w:t>选择申请类别</w:t>
      </w:r>
    </w:p>
    <w:p w14:paraId="5EA11341" w14:textId="3A6A419A" w:rsidR="00B00A4E" w:rsidRDefault="007D738C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19637BCD" wp14:editId="3654B15E">
            <wp:extent cx="5274310" cy="2549525"/>
            <wp:effectExtent l="0" t="0" r="2540" b="3175"/>
            <wp:docPr id="9556975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697538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C7CE0" w14:textId="004D08F3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选择完申请类别后</w:t>
      </w:r>
      <w:r w:rsidR="00993006">
        <w:rPr>
          <w:rFonts w:hint="eastAsia"/>
        </w:rPr>
        <w:t>、申请类型和申请受理机关后</w:t>
      </w:r>
      <w:r>
        <w:rPr>
          <w:rFonts w:hint="eastAsia"/>
        </w:rPr>
        <w:t>，页面下方有相关的新增页面</w:t>
      </w:r>
    </w:p>
    <w:p w14:paraId="30FF9C88" w14:textId="1BCAEA8A" w:rsidR="00B00A4E" w:rsidRDefault="00BB7EB4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2947A50" wp14:editId="1A147515">
            <wp:extent cx="5274310" cy="2549525"/>
            <wp:effectExtent l="0" t="0" r="2540" b="3175"/>
            <wp:docPr id="2493356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335677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4CA3F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点击“新增”</w:t>
      </w:r>
      <w:r>
        <w:rPr>
          <w:rFonts w:hint="eastAsia"/>
        </w:rPr>
        <w:t xml:space="preserve"> </w:t>
      </w:r>
      <w:r>
        <w:rPr>
          <w:rFonts w:hint="eastAsia"/>
        </w:rPr>
        <w:t>完成申请食品的相关内容填写即可</w:t>
      </w:r>
    </w:p>
    <w:p w14:paraId="736FBF9B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41C0548E" wp14:editId="0A789C4A">
            <wp:extent cx="5268595" cy="2795905"/>
            <wp:effectExtent l="0" t="0" r="4445" b="8255"/>
            <wp:docPr id="49653870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68CA7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</w:p>
    <w:p w14:paraId="791EB982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申请人基本情况：依次填写申请人基本信息</w:t>
      </w:r>
    </w:p>
    <w:p w14:paraId="2ABF9E13" w14:textId="7E5AA122" w:rsidR="00B00A4E" w:rsidRDefault="00960BA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5E480DF" wp14:editId="7292A0ED">
            <wp:extent cx="5274310" cy="2549525"/>
            <wp:effectExtent l="0" t="0" r="2540" b="3175"/>
            <wp:docPr id="8053645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64596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FFD78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申请附件：必填项是必填的</w:t>
      </w:r>
      <w:r>
        <w:rPr>
          <w:rFonts w:hint="eastAsia"/>
        </w:rPr>
        <w:t xml:space="preserve"> </w:t>
      </w:r>
      <w:r>
        <w:rPr>
          <w:rFonts w:hint="eastAsia"/>
        </w:rPr>
        <w:t>其他选填</w:t>
      </w:r>
      <w:r>
        <w:rPr>
          <w:rFonts w:hint="eastAsia"/>
        </w:rPr>
        <w:t xml:space="preserve"> </w:t>
      </w:r>
      <w:r>
        <w:rPr>
          <w:rFonts w:hint="eastAsia"/>
        </w:rPr>
        <w:t>申请书先下载再填入</w:t>
      </w:r>
    </w:p>
    <w:p w14:paraId="2A4BB1C6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2E3E65FE" wp14:editId="2ADB94AC">
            <wp:extent cx="5266055" cy="2692400"/>
            <wp:effectExtent l="0" t="0" r="6985" b="5080"/>
            <wp:docPr id="6472210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FAFDA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邮寄信息：填写收件人、收件地址等信息</w:t>
      </w:r>
    </w:p>
    <w:p w14:paraId="6A3A1D80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44E34454" wp14:editId="5DC12D0B">
            <wp:extent cx="5271135" cy="1869440"/>
            <wp:effectExtent l="0" t="0" r="1905" b="5080"/>
            <wp:docPr id="211243800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AB980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lastRenderedPageBreak/>
        <w:t>填完信息后可暂存</w:t>
      </w:r>
      <w:r>
        <w:rPr>
          <w:rFonts w:hint="eastAsia"/>
        </w:rPr>
        <w:t xml:space="preserve"> </w:t>
      </w:r>
      <w:r>
        <w:rPr>
          <w:rFonts w:hint="eastAsia"/>
        </w:rPr>
        <w:t>全部信息填完后可点击提交</w:t>
      </w:r>
    </w:p>
    <w:p w14:paraId="2EFB42F6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56E9F9BA" wp14:editId="691E42A3">
            <wp:extent cx="5268595" cy="2132330"/>
            <wp:effectExtent l="0" t="0" r="4445" b="1270"/>
            <wp:docPr id="131300039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49A93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还支持查看流程图</w:t>
      </w:r>
      <w:r>
        <w:rPr>
          <w:rFonts w:hint="eastAsia"/>
        </w:rPr>
        <w:t xml:space="preserve"> </w:t>
      </w:r>
      <w:r>
        <w:rPr>
          <w:rFonts w:hint="eastAsia"/>
        </w:rPr>
        <w:t>查看当前处于什么流程</w:t>
      </w:r>
    </w:p>
    <w:p w14:paraId="7AEAF6FB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48EF60E6" wp14:editId="226530CC">
            <wp:extent cx="5265420" cy="3451860"/>
            <wp:effectExtent l="0" t="0" r="7620" b="7620"/>
            <wp:docPr id="197845374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1E582" w14:textId="77777777" w:rsidR="00B00A4E" w:rsidRDefault="00B00A4E" w:rsidP="00B00A4E">
      <w:pPr>
        <w:pStyle w:val="a0"/>
        <w:ind w:firstLine="560"/>
        <w:rPr>
          <w:rFonts w:hint="eastAsia"/>
        </w:rPr>
      </w:pPr>
    </w:p>
    <w:p w14:paraId="009E7C7B" w14:textId="5D1449F6" w:rsidR="00B00A4E" w:rsidRDefault="00B00A4E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许可变更录入</w:t>
      </w:r>
    </w:p>
    <w:p w14:paraId="5B1A1C66" w14:textId="77777777" w:rsidR="00B00A4E" w:rsidRDefault="00B00A4E" w:rsidP="00B00A4E">
      <w:pPr>
        <w:ind w:firstLine="560"/>
        <w:rPr>
          <w:rFonts w:hint="eastAsia"/>
        </w:rPr>
      </w:pPr>
      <w:r>
        <w:rPr>
          <w:rFonts w:hint="eastAsia"/>
        </w:rPr>
        <w:t>注：要申请的许可食品含特殊食品（包括保健食品、特医配、婴幼配）和婴儿辅食（特殊膳食食品里）、食盐（食品添加剂—调味品</w:t>
      </w:r>
      <w:r>
        <w:rPr>
          <w:rFonts w:hint="eastAsia"/>
        </w:rPr>
        <w:lastRenderedPageBreak/>
        <w:t>里）产品时候在省本级入口申请，其他产品在市县级入口进行申请。</w:t>
      </w:r>
      <w:r>
        <w:rPr>
          <w:noProof/>
        </w:rPr>
        <w:drawing>
          <wp:inline distT="0" distB="0" distL="114300" distR="114300" wp14:anchorId="1F0DC266" wp14:editId="6DE7970C">
            <wp:extent cx="5273040" cy="667385"/>
            <wp:effectExtent l="0" t="0" r="0" b="3175"/>
            <wp:docPr id="20920432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06B39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</w:t>
      </w:r>
    </w:p>
    <w:p w14:paraId="57DE1371" w14:textId="550AEF8D" w:rsidR="00B00A4E" w:rsidRPr="00661C4D" w:rsidRDefault="001E2949" w:rsidP="00B00A4E">
      <w:pPr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1F94D7E1" wp14:editId="33715FC9">
            <wp:extent cx="5274310" cy="2549525"/>
            <wp:effectExtent l="0" t="0" r="2540" b="3175"/>
            <wp:docPr id="8749382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938277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CB68E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</w:t>
      </w:r>
    </w:p>
    <w:p w14:paraId="001463FF" w14:textId="32FB8D79" w:rsidR="00B00A4E" w:rsidRDefault="00B00A4E" w:rsidP="00B00A4E">
      <w:pPr>
        <w:ind w:firstLineChars="0" w:firstLine="0"/>
        <w:rPr>
          <w:rFonts w:hint="eastAsia"/>
        </w:rPr>
      </w:pPr>
    </w:p>
    <w:p w14:paraId="294CCB3C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录入页面如下：依次填写相关内容，包括申请类型、变更类型、企业名称、法人名称、统一社会信用代码、法人身份证号、原许可证编号。接着点击“原食品生产许可证选择”选择有关食品生产许可证。</w:t>
      </w:r>
    </w:p>
    <w:p w14:paraId="021D8CFA" w14:textId="36EBF256" w:rsidR="00B00A4E" w:rsidRDefault="003854A2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14BC92B4" wp14:editId="04F54948">
            <wp:extent cx="5274310" cy="2549525"/>
            <wp:effectExtent l="0" t="0" r="2540" b="3175"/>
            <wp:docPr id="2047058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05822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5FB35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lastRenderedPageBreak/>
        <w:t>变更类型涉及食品类别、名称、明细以及生产条件，则在下方页面标记处进行编辑修改</w:t>
      </w:r>
    </w:p>
    <w:p w14:paraId="076479BC" w14:textId="6F5D60DE" w:rsidR="00B00A4E" w:rsidRDefault="008D2140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76F2408D" wp14:editId="06BDE8D5">
            <wp:extent cx="5274310" cy="2549525"/>
            <wp:effectExtent l="0" t="0" r="2540" b="3175"/>
            <wp:docPr id="13314702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7024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ED560" w14:textId="77777777" w:rsidR="00B00A4E" w:rsidRDefault="00B00A4E" w:rsidP="00B00A4E">
      <w:pPr>
        <w:ind w:firstLine="560"/>
        <w:rPr>
          <w:rFonts w:hint="eastAsia"/>
        </w:rPr>
      </w:pPr>
      <w:r>
        <w:rPr>
          <w:rFonts w:hint="eastAsia"/>
        </w:rPr>
        <w:t>变更类型涉及生产地址，则在下方填入</w:t>
      </w:r>
    </w:p>
    <w:p w14:paraId="4C6C8091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1D97A8DC" wp14:editId="5E35B74B">
            <wp:extent cx="5263515" cy="2586355"/>
            <wp:effectExtent l="0" t="0" r="9525" b="4445"/>
            <wp:docPr id="746986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D1975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t>变更类型涉及生产设备等</w:t>
      </w:r>
      <w:r>
        <w:rPr>
          <w:rFonts w:hint="eastAsia"/>
        </w:rPr>
        <w:t xml:space="preserve"> </w:t>
      </w:r>
      <w:r>
        <w:rPr>
          <w:rFonts w:hint="eastAsia"/>
        </w:rPr>
        <w:t>如下，点击“添加”进行操作</w:t>
      </w:r>
    </w:p>
    <w:p w14:paraId="35169517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4DC59B00" wp14:editId="30D83847">
            <wp:extent cx="5266690" cy="2441575"/>
            <wp:effectExtent l="0" t="0" r="6350" b="12065"/>
            <wp:docPr id="1689971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2694C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</w:rPr>
        <w:t>变更类型涉及企业法人信息，在“变更信息”填入</w:t>
      </w:r>
    </w:p>
    <w:p w14:paraId="606E6F8F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71F3B722" wp14:editId="2DC58E29">
            <wp:extent cx="5262880" cy="2465070"/>
            <wp:effectExtent l="0" t="0" r="10160" b="3810"/>
            <wp:docPr id="2234610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AB0D2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接着填写申请附件，下载申请书并导入</w:t>
      </w:r>
    </w:p>
    <w:p w14:paraId="201E2309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0EEB89A6" wp14:editId="7D0C551B">
            <wp:extent cx="5269865" cy="3031490"/>
            <wp:effectExtent l="0" t="0" r="3175" b="1270"/>
            <wp:docPr id="6181640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2D355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最后填完邮寄信息</w:t>
      </w:r>
      <w:r>
        <w:rPr>
          <w:rFonts w:hint="eastAsia"/>
        </w:rPr>
        <w:t xml:space="preserve"> </w:t>
      </w:r>
      <w:r>
        <w:rPr>
          <w:rFonts w:hint="eastAsia"/>
        </w:rPr>
        <w:t>即可提交</w:t>
      </w:r>
    </w:p>
    <w:p w14:paraId="1BE22D29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5D29E8AA" wp14:editId="2BCFA557">
            <wp:extent cx="5271135" cy="1951990"/>
            <wp:effectExtent l="0" t="0" r="1905" b="13970"/>
            <wp:docPr id="79340989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B4A19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</w:p>
    <w:p w14:paraId="33867082" w14:textId="786F486E" w:rsidR="00B00A4E" w:rsidRDefault="00B00A4E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许可延续录入</w:t>
      </w:r>
    </w:p>
    <w:p w14:paraId="4796F362" w14:textId="77777777" w:rsidR="00B00A4E" w:rsidRDefault="00B00A4E" w:rsidP="00B00A4E">
      <w:pPr>
        <w:ind w:firstLine="560"/>
        <w:rPr>
          <w:rFonts w:hint="eastAsia"/>
        </w:rPr>
      </w:pPr>
      <w:r>
        <w:rPr>
          <w:rFonts w:hint="eastAsia"/>
        </w:rPr>
        <w:t>注：要申请的许可食品含特殊食品（包括保健食品、特医配、婴幼配）和婴儿辅食（特殊膳食食品里）、食盐（食品添加剂—调味品里）产品时候在省本级入口申请，其他产品在市县级入口进行申请。</w:t>
      </w:r>
      <w:r>
        <w:rPr>
          <w:noProof/>
        </w:rPr>
        <w:drawing>
          <wp:inline distT="0" distB="0" distL="114300" distR="114300" wp14:anchorId="5806BD71" wp14:editId="159E72CB">
            <wp:extent cx="5273040" cy="667385"/>
            <wp:effectExtent l="0" t="0" r="0" b="3175"/>
            <wp:docPr id="7757125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3CD5F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lastRenderedPageBreak/>
        <w:t>进入页面后，点击“新增”</w:t>
      </w:r>
    </w:p>
    <w:p w14:paraId="7DEA7606" w14:textId="77777777" w:rsidR="00B00A4E" w:rsidRPr="00661C4D" w:rsidRDefault="00B00A4E" w:rsidP="00B00A4E">
      <w:pPr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7AA687F2" wp14:editId="61BA4393">
            <wp:extent cx="5274310" cy="2569845"/>
            <wp:effectExtent l="0" t="0" r="2540" b="1905"/>
            <wp:docPr id="852863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EAD15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</w:t>
      </w:r>
    </w:p>
    <w:p w14:paraId="7C02BD7E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录入页面如下：“申请类型”选择“许可延续”，再依次填写企业名称、统一社会信用代码、法人身名称、法人身份证号、原许可证编号。接着点击“原食品生产许可证选择”选择有关食品生产许可证。</w:t>
      </w:r>
    </w:p>
    <w:p w14:paraId="102C73D3" w14:textId="6C8C8DF1" w:rsidR="00B00A4E" w:rsidRDefault="00634B02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672E418C" wp14:editId="0335E05B">
            <wp:extent cx="5274310" cy="2549525"/>
            <wp:effectExtent l="0" t="0" r="2540" b="3175"/>
            <wp:docPr id="18326756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675698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4329B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完善“申请人基本情况”</w:t>
      </w:r>
    </w:p>
    <w:p w14:paraId="62F62CB0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5CB861D9" wp14:editId="288EB992">
            <wp:extent cx="5260975" cy="2476500"/>
            <wp:effectExtent l="0" t="0" r="12065" b="7620"/>
            <wp:docPr id="9970582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D479D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下滑继续填写是食品生产主要设备、设施，食品安全专业技术人员以及食品安全管理人员，检验仪器和安全管理制度。</w:t>
      </w:r>
    </w:p>
    <w:p w14:paraId="13510630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0671D38F" wp14:editId="57CDCD4B">
            <wp:extent cx="5269865" cy="2049145"/>
            <wp:effectExtent l="0" t="0" r="3175" b="8255"/>
            <wp:docPr id="282021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4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7231A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0D49A6DE" wp14:editId="5D934659">
            <wp:extent cx="5269865" cy="1873250"/>
            <wp:effectExtent l="0" t="0" r="3175" b="1270"/>
            <wp:docPr id="19804553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A50BE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上传“申请附件”，申请书需下载后再导入</w:t>
      </w:r>
    </w:p>
    <w:p w14:paraId="4FB880FC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75FEAAE8" wp14:editId="45EF79AC">
            <wp:extent cx="5267960" cy="2518410"/>
            <wp:effectExtent l="0" t="0" r="5080" b="11430"/>
            <wp:docPr id="33333427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915F7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完善“邮寄信息”</w:t>
      </w:r>
    </w:p>
    <w:p w14:paraId="4D0C9D71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0F1B8AD6" wp14:editId="2EA9F4EE">
            <wp:extent cx="5260340" cy="2007235"/>
            <wp:effectExtent l="0" t="0" r="12700" b="4445"/>
            <wp:docPr id="19380509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0C380" w14:textId="3B941EED" w:rsidR="00B00A4E" w:rsidRDefault="00B00A4E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许可注销录入</w:t>
      </w:r>
    </w:p>
    <w:p w14:paraId="50590254" w14:textId="77777777" w:rsidR="00B00A4E" w:rsidRDefault="00B00A4E" w:rsidP="00B00A4E">
      <w:pPr>
        <w:ind w:firstLine="560"/>
        <w:rPr>
          <w:rFonts w:hint="eastAsia"/>
        </w:rPr>
      </w:pPr>
      <w:r>
        <w:rPr>
          <w:rFonts w:hint="eastAsia"/>
        </w:rPr>
        <w:t>注：要申请的许可食品含特殊食品（包括保健食品、特医配、婴幼配）和婴儿辅食（特殊膳食食品里）、食盐（食品添加剂—调味品里）产品时候在省本级入口申请，其他产品在市县级入口进行申请。</w:t>
      </w:r>
      <w:r>
        <w:rPr>
          <w:noProof/>
        </w:rPr>
        <w:drawing>
          <wp:inline distT="0" distB="0" distL="114300" distR="114300" wp14:anchorId="49262959" wp14:editId="580D21D5">
            <wp:extent cx="5273040" cy="667385"/>
            <wp:effectExtent l="0" t="0" r="0" b="3175"/>
            <wp:docPr id="8992140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B4209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</w:t>
      </w:r>
    </w:p>
    <w:p w14:paraId="07E10DDE" w14:textId="77777777" w:rsidR="00B00A4E" w:rsidRPr="00661C4D" w:rsidRDefault="00B00A4E" w:rsidP="00B00A4E">
      <w:pPr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AD7D4CE" wp14:editId="150B8FF2">
            <wp:extent cx="5274310" cy="2569845"/>
            <wp:effectExtent l="0" t="0" r="2540" b="1905"/>
            <wp:docPr id="446575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DB2C6" w14:textId="77777777" w:rsidR="00B00A4E" w:rsidRDefault="00B00A4E" w:rsidP="00B00A4E">
      <w:pPr>
        <w:pStyle w:val="a0"/>
        <w:ind w:firstLineChars="0" w:firstLine="0"/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</w:t>
      </w:r>
    </w:p>
    <w:p w14:paraId="751B69E4" w14:textId="11C6A298" w:rsidR="001744A8" w:rsidRDefault="001744A8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0C586735" wp14:editId="6D97791D">
            <wp:extent cx="5274310" cy="2549525"/>
            <wp:effectExtent l="0" t="0" r="2540" b="3175"/>
            <wp:docPr id="1901528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52888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03E72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填写“申请人基本情况”</w:t>
      </w:r>
    </w:p>
    <w:p w14:paraId="0B0874E2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779DF7B9" wp14:editId="023578FC">
            <wp:extent cx="5266055" cy="2668905"/>
            <wp:effectExtent l="0" t="0" r="6985" b="13335"/>
            <wp:docPr id="99623493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8B0EE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上传“申请附件”，右上角可下载申请书</w:t>
      </w:r>
    </w:p>
    <w:p w14:paraId="57288874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586F09ED" wp14:editId="36DCB3A6">
            <wp:extent cx="5262880" cy="2010410"/>
            <wp:effectExtent l="0" t="0" r="10160" b="1270"/>
            <wp:docPr id="19431154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7BCDB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填写完全部内容后，点击右上角提交进入“受理审查”环节。</w:t>
      </w:r>
    </w:p>
    <w:p w14:paraId="48E4FAEB" w14:textId="499916A7" w:rsidR="00B00A4E" w:rsidRDefault="00B00A4E" w:rsidP="00B00A4E">
      <w:pPr>
        <w:pStyle w:val="4"/>
        <w:ind w:firstLine="562"/>
        <w:rPr>
          <w:rFonts w:hint="eastAsia"/>
        </w:rPr>
      </w:pPr>
      <w:r>
        <w:rPr>
          <w:rFonts w:hint="eastAsia"/>
        </w:rPr>
        <w:t>许可补领录入</w:t>
      </w:r>
    </w:p>
    <w:p w14:paraId="137AEFA7" w14:textId="77777777" w:rsidR="00B00A4E" w:rsidRDefault="00B00A4E" w:rsidP="00B00A4E">
      <w:pPr>
        <w:ind w:firstLine="560"/>
        <w:rPr>
          <w:rFonts w:hint="eastAsia"/>
        </w:rPr>
      </w:pPr>
      <w:r>
        <w:rPr>
          <w:rFonts w:hint="eastAsia"/>
        </w:rPr>
        <w:t>第一种情况：要申请的许可食品含特殊食品（包括保健食品、特医配、婴幼配）和婴儿辅食（特殊膳食食品里）、食盐（食品添加剂—调味品里）产品时候在省本级入口申请，其他产品在市县级入口进行申请。</w:t>
      </w:r>
      <w:r>
        <w:rPr>
          <w:noProof/>
        </w:rPr>
        <w:drawing>
          <wp:inline distT="0" distB="0" distL="114300" distR="114300" wp14:anchorId="4BE4BD06" wp14:editId="2134613A">
            <wp:extent cx="5273040" cy="667385"/>
            <wp:effectExtent l="0" t="0" r="0" b="3175"/>
            <wp:docPr id="17894640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88AD2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lastRenderedPageBreak/>
        <w:t>进入页面后，点击“新增”</w:t>
      </w:r>
    </w:p>
    <w:p w14:paraId="70027A1F" w14:textId="77777777" w:rsidR="00B00A4E" w:rsidRPr="00661C4D" w:rsidRDefault="00B00A4E" w:rsidP="00B00A4E">
      <w:pPr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7182C3EF" wp14:editId="40A3AE2C">
            <wp:extent cx="5274310" cy="2569845"/>
            <wp:effectExtent l="0" t="0" r="2540" b="1905"/>
            <wp:docPr id="6421648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3DD64" w14:textId="77777777" w:rsidR="00B00A4E" w:rsidRPr="00693331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录入页面如下：依次填写相关内容</w:t>
      </w:r>
    </w:p>
    <w:p w14:paraId="57210EFB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t>进入页面后，点击“新增”，申请类型选择“补领”</w:t>
      </w:r>
    </w:p>
    <w:p w14:paraId="2A48A23B" w14:textId="77777777" w:rsidR="00B00A4E" w:rsidRDefault="00B00A4E" w:rsidP="00B00A4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并完善剩下的内容，包括补正类型、企业名称、统一社会信用代码、法人名称、法人身份证号、原许可证编号，接着点击“原食品生产许可证选择”选择有关食品生产许可证，选择补证原因，填写公告报刊名称，选择公告日期。</w:t>
      </w:r>
    </w:p>
    <w:p w14:paraId="3F846C41" w14:textId="3228CCF7" w:rsidR="00B00A4E" w:rsidRDefault="00D06DD9" w:rsidP="00B00A4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624BF21D" wp14:editId="1887C3A3">
            <wp:extent cx="5274310" cy="2549525"/>
            <wp:effectExtent l="0" t="0" r="2540" b="3175"/>
            <wp:docPr id="9679585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958562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9C3A4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t>填写“申请人基本情况”</w:t>
      </w:r>
    </w:p>
    <w:p w14:paraId="0113561B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43221641" wp14:editId="0DBC99E0">
            <wp:extent cx="5272405" cy="2663190"/>
            <wp:effectExtent l="0" t="0" r="635" b="3810"/>
            <wp:docPr id="16303332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AF005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t>上传“申请附件”</w:t>
      </w:r>
    </w:p>
    <w:p w14:paraId="3336E216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noProof/>
        </w:rPr>
        <w:drawing>
          <wp:inline distT="0" distB="0" distL="114300" distR="114300" wp14:anchorId="1767ED2F" wp14:editId="0902F081">
            <wp:extent cx="5260975" cy="2621915"/>
            <wp:effectExtent l="0" t="0" r="12065" b="14605"/>
            <wp:docPr id="19421790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C2501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rFonts w:hint="eastAsia"/>
        </w:rPr>
        <w:t>填写“邮寄信息”</w:t>
      </w:r>
    </w:p>
    <w:p w14:paraId="2A748E5A" w14:textId="77777777" w:rsidR="00B00A4E" w:rsidRDefault="00B00A4E" w:rsidP="00B00A4E">
      <w:pPr>
        <w:pStyle w:val="a0"/>
        <w:ind w:firstLine="560"/>
        <w:rPr>
          <w:rFonts w:hint="eastAsia"/>
        </w:rPr>
      </w:pPr>
      <w:r>
        <w:rPr>
          <w:noProof/>
        </w:rPr>
        <w:drawing>
          <wp:inline distT="0" distB="0" distL="114300" distR="114300" wp14:anchorId="50D142D4" wp14:editId="06FDA12D">
            <wp:extent cx="5267325" cy="1902460"/>
            <wp:effectExtent l="0" t="0" r="5715" b="2540"/>
            <wp:docPr id="4127584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5D741" w14:textId="77777777" w:rsidR="00B00A4E" w:rsidRDefault="00B00A4E" w:rsidP="00B00A4E">
      <w:pPr>
        <w:pStyle w:val="a0"/>
        <w:ind w:firstLine="560"/>
      </w:pPr>
      <w:r>
        <w:rPr>
          <w:rFonts w:hint="eastAsia"/>
        </w:rPr>
        <w:lastRenderedPageBreak/>
        <w:t>填写完所有内容后点击右上方提交进入受理审查环节</w:t>
      </w:r>
    </w:p>
    <w:p w14:paraId="2984975D" w14:textId="77777777" w:rsidR="00B00A4E" w:rsidRPr="00B00A4E" w:rsidRDefault="00B00A4E" w:rsidP="00B00A4E">
      <w:pPr>
        <w:ind w:firstLine="560"/>
        <w:rPr>
          <w:rFonts w:hint="eastAsia"/>
        </w:rPr>
      </w:pPr>
    </w:p>
    <w:p w14:paraId="411A92BD" w14:textId="50538A3C" w:rsidR="00ED2916" w:rsidRDefault="00742E5C" w:rsidP="00742E5C">
      <w:pPr>
        <w:pStyle w:val="3"/>
        <w:ind w:firstLine="643"/>
        <w:rPr>
          <w:rFonts w:hint="eastAsia"/>
        </w:rPr>
      </w:pPr>
      <w:r>
        <w:rPr>
          <w:rFonts w:hint="eastAsia"/>
        </w:rPr>
        <w:t>2.</w:t>
      </w:r>
      <w:r w:rsidR="00556FCF">
        <w:rPr>
          <w:rFonts w:hint="eastAsia"/>
        </w:rPr>
        <w:t>3</w:t>
      </w:r>
      <w:r w:rsidR="00ED2916">
        <w:rPr>
          <w:rFonts w:hint="eastAsia"/>
        </w:rPr>
        <w:t>提交和暂存</w:t>
      </w:r>
    </w:p>
    <w:p w14:paraId="337C3E98" w14:textId="77777777" w:rsidR="00ED2916" w:rsidRDefault="00ED2916" w:rsidP="00ED2916">
      <w:pPr>
        <w:pStyle w:val="a0"/>
        <w:ind w:firstLine="560"/>
        <w:rPr>
          <w:rFonts w:hint="eastAsia"/>
        </w:rPr>
      </w:pPr>
      <w:r>
        <w:rPr>
          <w:noProof/>
        </w:rPr>
        <w:drawing>
          <wp:inline distT="0" distB="0" distL="114300" distR="114300" wp14:anchorId="2C37377B" wp14:editId="5D582C85">
            <wp:extent cx="3762375" cy="99060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A1034" w14:textId="77777777" w:rsidR="00ED2916" w:rsidRDefault="00ED2916" w:rsidP="00ED2916">
      <w:pPr>
        <w:pStyle w:val="a0"/>
        <w:ind w:firstLine="560"/>
        <w:rPr>
          <w:rFonts w:hint="eastAsia"/>
        </w:rPr>
      </w:pPr>
      <w:r>
        <w:rPr>
          <w:rFonts w:hint="eastAsia"/>
        </w:rPr>
        <w:t>在申请的途中可以点击“暂存”，保存现有的信息，暂停填报，退出后可以看到记录信息。</w:t>
      </w:r>
    </w:p>
    <w:p w14:paraId="25CC8391" w14:textId="4B96DF8D" w:rsidR="00ED2916" w:rsidRDefault="00ED2916" w:rsidP="00ED2916">
      <w:pPr>
        <w:pStyle w:val="a0"/>
        <w:ind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0" distR="0" wp14:anchorId="760B0BFF" wp14:editId="40C213D4">
            <wp:extent cx="5274310" cy="2595880"/>
            <wp:effectExtent l="0" t="0" r="2540" b="0"/>
            <wp:docPr id="14318865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88654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02200" w14:textId="77777777" w:rsidR="00ED2916" w:rsidRDefault="00ED2916" w:rsidP="00ED2916">
      <w:pPr>
        <w:pStyle w:val="a0"/>
        <w:ind w:firstLine="560"/>
        <w:rPr>
          <w:rFonts w:hint="eastAsia"/>
        </w:rPr>
      </w:pPr>
      <w:r>
        <w:rPr>
          <w:rFonts w:hint="eastAsia"/>
        </w:rPr>
        <w:t>点击“编辑”继续填报，点击“删除”则删除本次记录。</w:t>
      </w:r>
    </w:p>
    <w:p w14:paraId="7E85290C" w14:textId="77777777" w:rsidR="00ED2916" w:rsidRDefault="00ED2916" w:rsidP="00ED2916">
      <w:pPr>
        <w:pStyle w:val="a0"/>
        <w:ind w:firstLine="560"/>
        <w:rPr>
          <w:rFonts w:hint="eastAsia"/>
        </w:rPr>
      </w:pPr>
      <w:r>
        <w:rPr>
          <w:rFonts w:hint="eastAsia"/>
        </w:rPr>
        <w:t>点击“提交”，进入审批流程。</w:t>
      </w:r>
    </w:p>
    <w:p w14:paraId="5584A366" w14:textId="77777777" w:rsidR="00ED2916" w:rsidRDefault="00ED2916" w:rsidP="00ED2916">
      <w:pPr>
        <w:pStyle w:val="a0"/>
        <w:ind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18950EF9" wp14:editId="296C12D1">
            <wp:extent cx="3886200" cy="103822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D6B93" w14:textId="77777777" w:rsidR="00ED2916" w:rsidRDefault="00ED2916" w:rsidP="00ED2916">
      <w:pPr>
        <w:pStyle w:val="a0"/>
        <w:ind w:firstLine="560"/>
        <w:rPr>
          <w:rFonts w:hint="eastAsia"/>
        </w:rPr>
      </w:pPr>
      <w:r>
        <w:rPr>
          <w:rFonts w:hint="eastAsia"/>
        </w:rPr>
        <w:lastRenderedPageBreak/>
        <w:t>若选择“取消”，本条申请信息不保存，并返回申请入口页面。</w:t>
      </w:r>
    </w:p>
    <w:p w14:paraId="5294D957" w14:textId="634421B9" w:rsidR="00ED2916" w:rsidRDefault="00742E5C" w:rsidP="00742E5C">
      <w:pPr>
        <w:pStyle w:val="3"/>
        <w:ind w:firstLine="643"/>
        <w:rPr>
          <w:rFonts w:hint="eastAsia"/>
        </w:rPr>
      </w:pPr>
      <w:r>
        <w:rPr>
          <w:rFonts w:hint="eastAsia"/>
        </w:rPr>
        <w:t>2.</w:t>
      </w:r>
      <w:r w:rsidR="00556FCF">
        <w:rPr>
          <w:rFonts w:hint="eastAsia"/>
        </w:rPr>
        <w:t>4</w:t>
      </w:r>
      <w:r w:rsidR="00ED2916">
        <w:rPr>
          <w:rFonts w:hint="eastAsia"/>
        </w:rPr>
        <w:t>文书下载</w:t>
      </w:r>
    </w:p>
    <w:p w14:paraId="3362D0DF" w14:textId="1F160C22" w:rsidR="00ED2916" w:rsidRDefault="00ED2916" w:rsidP="00ED2916">
      <w:pPr>
        <w:ind w:firstLine="560"/>
        <w:rPr>
          <w:rFonts w:hint="eastAsia"/>
        </w:rPr>
      </w:pPr>
      <w:r>
        <w:rPr>
          <w:rFonts w:hint="eastAsia"/>
        </w:rPr>
        <w:t>申请提交通过受理阶段后可以点击更多下载受理决定书，通过许可阶段后可以下载许可决定书，通过制证阶段后可以下载</w:t>
      </w:r>
      <w:r w:rsidR="00AE2C85">
        <w:rPr>
          <w:rFonts w:hint="eastAsia"/>
        </w:rPr>
        <w:t>电子证书</w:t>
      </w:r>
      <w:r>
        <w:rPr>
          <w:rFonts w:hint="eastAsia"/>
        </w:rPr>
        <w:t>。</w:t>
      </w:r>
    </w:p>
    <w:p w14:paraId="70F3D4EC" w14:textId="77777777" w:rsidR="00ED2916" w:rsidRDefault="00ED2916" w:rsidP="00ED2916">
      <w:pPr>
        <w:pStyle w:val="a0"/>
        <w:ind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321AA3C8" wp14:editId="430A10EA">
            <wp:extent cx="5265420" cy="2516505"/>
            <wp:effectExtent l="0" t="0" r="7620" b="1333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C60BD" w14:textId="5D3EEE16" w:rsidR="00ED2916" w:rsidRDefault="00742E5C" w:rsidP="00742E5C">
      <w:pPr>
        <w:pStyle w:val="3"/>
        <w:ind w:firstLine="643"/>
        <w:rPr>
          <w:rFonts w:hint="eastAsia"/>
        </w:rPr>
      </w:pPr>
      <w:r>
        <w:rPr>
          <w:rFonts w:hint="eastAsia"/>
        </w:rPr>
        <w:t>2.</w:t>
      </w:r>
      <w:r w:rsidR="00556FCF">
        <w:rPr>
          <w:rFonts w:hint="eastAsia"/>
        </w:rPr>
        <w:t>5</w:t>
      </w:r>
      <w:r w:rsidR="00ED2916">
        <w:rPr>
          <w:rFonts w:hint="eastAsia"/>
        </w:rPr>
        <w:t>退回补正</w:t>
      </w:r>
    </w:p>
    <w:p w14:paraId="5F300BEF" w14:textId="39210F3E" w:rsidR="00ED2916" w:rsidRDefault="00ED2916" w:rsidP="00DE2438">
      <w:pPr>
        <w:ind w:firstLine="560"/>
        <w:rPr>
          <w:rFonts w:hint="eastAsia"/>
        </w:rPr>
      </w:pPr>
      <w:r>
        <w:rPr>
          <w:rFonts w:hint="eastAsia"/>
        </w:rPr>
        <w:t>申请提交进入审批阶段后，若是审批人员选择退回补正，则可以点击“编辑”进入信息页面，修改重新填写申请，同时点击“更多”可以查看补正告知书。</w:t>
      </w:r>
    </w:p>
    <w:p w14:paraId="28C6D4A8" w14:textId="24963786" w:rsidR="00E5381C" w:rsidRPr="00E5381C" w:rsidRDefault="00E5381C" w:rsidP="00E5381C">
      <w:pPr>
        <w:pStyle w:val="a0"/>
        <w:ind w:firstLine="56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1DCCD0C" wp14:editId="1A230410">
            <wp:extent cx="5274310" cy="2569845"/>
            <wp:effectExtent l="0" t="0" r="2540" b="1905"/>
            <wp:docPr id="3848555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55544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539C3" w14:textId="300C6F7B" w:rsidR="00ED2916" w:rsidRDefault="00ED2916" w:rsidP="00ED2916">
      <w:pPr>
        <w:ind w:firstLine="560"/>
        <w:rPr>
          <w:rFonts w:hint="eastAsia"/>
        </w:rPr>
      </w:pPr>
      <w:r>
        <w:rPr>
          <w:rFonts w:hint="eastAsia"/>
        </w:rPr>
        <w:t>注意：“</w:t>
      </w:r>
      <w:r>
        <w:t>申请材料列表</w:t>
      </w:r>
      <w:r>
        <w:rPr>
          <w:rFonts w:hint="eastAsia"/>
        </w:rPr>
        <w:t>”材料</w:t>
      </w:r>
      <w:r>
        <w:rPr>
          <w:rFonts w:hint="eastAsia"/>
          <w:b/>
          <w:bCs/>
        </w:rPr>
        <w:t>不能</w:t>
      </w:r>
      <w:r>
        <w:rPr>
          <w:rFonts w:hint="eastAsia"/>
        </w:rPr>
        <w:t>改动，只能在下方的“</w:t>
      </w:r>
      <w:r>
        <w:t>补充材料</w:t>
      </w:r>
      <w:r>
        <w:rPr>
          <w:rFonts w:hint="eastAsia"/>
        </w:rPr>
        <w:t>”处上传新材料</w:t>
      </w:r>
    </w:p>
    <w:p w14:paraId="3CC039CB" w14:textId="2C2F83A1" w:rsidR="009F21B6" w:rsidRPr="009F21B6" w:rsidRDefault="009F21B6" w:rsidP="009F21B6">
      <w:pPr>
        <w:pStyle w:val="a0"/>
        <w:ind w:firstLine="560"/>
        <w:rPr>
          <w:rFonts w:hint="eastAsia"/>
        </w:rPr>
      </w:pPr>
      <w:r>
        <w:rPr>
          <w:noProof/>
        </w:rPr>
        <w:drawing>
          <wp:inline distT="0" distB="0" distL="0" distR="0" wp14:anchorId="35D98172" wp14:editId="1DB0DEC6">
            <wp:extent cx="5274310" cy="2569845"/>
            <wp:effectExtent l="0" t="0" r="2540" b="1905"/>
            <wp:docPr id="4077738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77382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51A1D" w14:textId="7B2FEFAF" w:rsidR="000B1C04" w:rsidRDefault="00000000" w:rsidP="00457A8C">
      <w:pPr>
        <w:pStyle w:val="3"/>
        <w:ind w:firstLine="643"/>
        <w:rPr>
          <w:rFonts w:hint="eastAsia"/>
        </w:rPr>
      </w:pPr>
      <w:r>
        <w:rPr>
          <w:rFonts w:hint="eastAsia"/>
        </w:rPr>
        <w:t>2.</w:t>
      </w:r>
      <w:r w:rsidR="00556FCF">
        <w:rPr>
          <w:rFonts w:hint="eastAsia"/>
        </w:rPr>
        <w:t>6</w:t>
      </w:r>
      <w:r>
        <w:rPr>
          <w:rFonts w:hint="eastAsia"/>
        </w:rPr>
        <w:t>企业整改</w:t>
      </w:r>
    </w:p>
    <w:p w14:paraId="171634E8" w14:textId="657BE34F" w:rsidR="00B74B54" w:rsidRPr="00B74B54" w:rsidRDefault="00B74B54" w:rsidP="00361540">
      <w:pPr>
        <w:ind w:firstLineChars="0" w:firstLine="420"/>
        <w:rPr>
          <w:rFonts w:hint="eastAsia"/>
        </w:rPr>
      </w:pPr>
      <w:r>
        <w:rPr>
          <w:rFonts w:hint="eastAsia"/>
        </w:rPr>
        <w:t>若进入企业整改环节，在企业通界面选择“我的办件</w:t>
      </w:r>
      <w:r>
        <w:rPr>
          <w:rFonts w:hint="eastAsia"/>
        </w:rPr>
        <w:t>-</w:t>
      </w:r>
      <w:r>
        <w:rPr>
          <w:rFonts w:hint="eastAsia"/>
        </w:rPr>
        <w:t>行政审批待办”。</w:t>
      </w:r>
    </w:p>
    <w:p w14:paraId="795E3C4A" w14:textId="785B0235" w:rsidR="00DD0D99" w:rsidRDefault="00DD0D99" w:rsidP="00DD0D99">
      <w:pPr>
        <w:ind w:firstLine="56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670998C" wp14:editId="29ACD7E1">
            <wp:extent cx="5274310" cy="2593340"/>
            <wp:effectExtent l="0" t="0" r="2540" b="0"/>
            <wp:docPr id="15018155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815542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A3730" w14:textId="77777777" w:rsidR="009B1CAF" w:rsidRPr="009B1CAF" w:rsidRDefault="009B1CAF" w:rsidP="009B1CAF">
      <w:pPr>
        <w:pStyle w:val="a0"/>
        <w:ind w:firstLine="560"/>
        <w:rPr>
          <w:rFonts w:hint="eastAsia"/>
        </w:rPr>
      </w:pPr>
    </w:p>
    <w:p w14:paraId="67A7B05C" w14:textId="77777777" w:rsidR="000B1C04" w:rsidRDefault="00000000">
      <w:pPr>
        <w:ind w:firstLine="560"/>
        <w:rPr>
          <w:rFonts w:hint="eastAsia"/>
        </w:rPr>
      </w:pPr>
      <w:r>
        <w:rPr>
          <w:rFonts w:hint="eastAsia"/>
        </w:rPr>
        <w:t>在“整改资料上传”界面上传整改资料</w:t>
      </w:r>
    </w:p>
    <w:p w14:paraId="2725B3DB" w14:textId="77777777" w:rsidR="000B1C04" w:rsidRDefault="00000000">
      <w:pPr>
        <w:ind w:firstLine="560"/>
        <w:rPr>
          <w:rFonts w:hint="eastAsia"/>
        </w:rPr>
      </w:pPr>
      <w:r>
        <w:rPr>
          <w:noProof/>
        </w:rPr>
        <w:drawing>
          <wp:inline distT="0" distB="0" distL="114300" distR="114300" wp14:anchorId="3B28711C" wp14:editId="19880F1F">
            <wp:extent cx="5273040" cy="1543685"/>
            <wp:effectExtent l="0" t="0" r="0" b="10795"/>
            <wp:docPr id="10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3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1AAC1" w14:textId="77777777" w:rsidR="000B1C04" w:rsidRDefault="00000000">
      <w:pPr>
        <w:pStyle w:val="a0"/>
        <w:ind w:firstLine="560"/>
        <w:rPr>
          <w:rFonts w:hint="eastAsia"/>
        </w:rPr>
      </w:pPr>
      <w:r>
        <w:rPr>
          <w:rFonts w:hint="eastAsia"/>
        </w:rPr>
        <w:t>右上角点击提交后进入专家确认环节</w:t>
      </w:r>
    </w:p>
    <w:sectPr w:rsidR="000B1C04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7B785" w14:textId="77777777" w:rsidR="00F32905" w:rsidRDefault="00F32905">
      <w:pPr>
        <w:spacing w:line="240" w:lineRule="auto"/>
        <w:ind w:firstLine="560"/>
        <w:rPr>
          <w:rFonts w:hint="eastAsia"/>
        </w:rPr>
      </w:pPr>
      <w:r>
        <w:separator/>
      </w:r>
    </w:p>
  </w:endnote>
  <w:endnote w:type="continuationSeparator" w:id="0">
    <w:p w14:paraId="0A8C8172" w14:textId="77777777" w:rsidR="00F32905" w:rsidRDefault="00F32905">
      <w:pPr>
        <w:spacing w:line="240" w:lineRule="auto"/>
        <w:ind w:firstLine="56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ngti SC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A08D3" w14:textId="77777777" w:rsidR="0051330C" w:rsidRDefault="0051330C">
    <w:pPr>
      <w:pStyle w:val="a5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8C18" w14:textId="77777777" w:rsidR="0051330C" w:rsidRDefault="0051330C">
    <w:pPr>
      <w:pStyle w:val="a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58A3" w14:textId="77777777" w:rsidR="0051330C" w:rsidRDefault="0051330C">
    <w:pPr>
      <w:pStyle w:val="a5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91956" w14:textId="77777777" w:rsidR="00F32905" w:rsidRDefault="00F32905">
      <w:pPr>
        <w:ind w:firstLine="560"/>
        <w:rPr>
          <w:rFonts w:hint="eastAsia"/>
        </w:rPr>
      </w:pPr>
      <w:r>
        <w:separator/>
      </w:r>
    </w:p>
  </w:footnote>
  <w:footnote w:type="continuationSeparator" w:id="0">
    <w:p w14:paraId="22854571" w14:textId="77777777" w:rsidR="00F32905" w:rsidRDefault="00F32905">
      <w:pPr>
        <w:ind w:firstLine="56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3827" w14:textId="77777777" w:rsidR="0051330C" w:rsidRDefault="0051330C">
    <w:pPr>
      <w:pStyle w:val="a6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E5A62" w14:textId="77777777" w:rsidR="000B1C04" w:rsidRDefault="000B1C04">
    <w:pPr>
      <w:pStyle w:val="a6"/>
      <w:pBdr>
        <w:bottom w:val="single" w:sz="4" w:space="1" w:color="auto"/>
      </w:pBdr>
      <w:tabs>
        <w:tab w:val="clear" w:pos="4153"/>
        <w:tab w:val="left" w:pos="486"/>
      </w:tabs>
      <w:ind w:firstLine="360"/>
      <w:jc w:val="left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F5540" w14:textId="77777777" w:rsidR="0051330C" w:rsidRDefault="0051330C">
    <w:pPr>
      <w:pStyle w:val="a6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C004C"/>
    <w:multiLevelType w:val="multilevel"/>
    <w:tmpl w:val="568C004C"/>
    <w:lvl w:ilvl="0">
      <w:start w:val="1"/>
      <w:numFmt w:val="chineseCountingThousand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lvlText w:val="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 w16cid:durableId="59428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D994193"/>
    <w:rsid w:val="00017278"/>
    <w:rsid w:val="000B10B0"/>
    <w:rsid w:val="000B1C04"/>
    <w:rsid w:val="000C04C8"/>
    <w:rsid w:val="000E3D5F"/>
    <w:rsid w:val="000F63A8"/>
    <w:rsid w:val="001744A8"/>
    <w:rsid w:val="001E2949"/>
    <w:rsid w:val="001E781B"/>
    <w:rsid w:val="001F18E0"/>
    <w:rsid w:val="001F79DB"/>
    <w:rsid w:val="002F7D88"/>
    <w:rsid w:val="00361540"/>
    <w:rsid w:val="0036290A"/>
    <w:rsid w:val="003854A2"/>
    <w:rsid w:val="003E5DA1"/>
    <w:rsid w:val="00426AC7"/>
    <w:rsid w:val="00445E14"/>
    <w:rsid w:val="0044799F"/>
    <w:rsid w:val="00457A8C"/>
    <w:rsid w:val="004D31F4"/>
    <w:rsid w:val="004D536C"/>
    <w:rsid w:val="005117C4"/>
    <w:rsid w:val="0051330C"/>
    <w:rsid w:val="00556FCF"/>
    <w:rsid w:val="00634B02"/>
    <w:rsid w:val="006567AB"/>
    <w:rsid w:val="00661C4D"/>
    <w:rsid w:val="006757B4"/>
    <w:rsid w:val="00693331"/>
    <w:rsid w:val="006D4D63"/>
    <w:rsid w:val="00722FD6"/>
    <w:rsid w:val="00742E5C"/>
    <w:rsid w:val="007B7885"/>
    <w:rsid w:val="007D738C"/>
    <w:rsid w:val="00854795"/>
    <w:rsid w:val="008D2140"/>
    <w:rsid w:val="00960BAE"/>
    <w:rsid w:val="00993006"/>
    <w:rsid w:val="00994AE9"/>
    <w:rsid w:val="009B1CAF"/>
    <w:rsid w:val="009F21B6"/>
    <w:rsid w:val="00A16ACE"/>
    <w:rsid w:val="00A82A71"/>
    <w:rsid w:val="00A94E10"/>
    <w:rsid w:val="00AB000C"/>
    <w:rsid w:val="00AE2C85"/>
    <w:rsid w:val="00B00419"/>
    <w:rsid w:val="00B00A4E"/>
    <w:rsid w:val="00B0354D"/>
    <w:rsid w:val="00B467AF"/>
    <w:rsid w:val="00B74B54"/>
    <w:rsid w:val="00B9613B"/>
    <w:rsid w:val="00BB7EB4"/>
    <w:rsid w:val="00BE6841"/>
    <w:rsid w:val="00C30841"/>
    <w:rsid w:val="00CC39BC"/>
    <w:rsid w:val="00CF5FDE"/>
    <w:rsid w:val="00D03980"/>
    <w:rsid w:val="00D06DD9"/>
    <w:rsid w:val="00D9512D"/>
    <w:rsid w:val="00DA3949"/>
    <w:rsid w:val="00DD0D99"/>
    <w:rsid w:val="00DE2438"/>
    <w:rsid w:val="00E5381C"/>
    <w:rsid w:val="00EA1C85"/>
    <w:rsid w:val="00EC768E"/>
    <w:rsid w:val="00ED2916"/>
    <w:rsid w:val="00F32905"/>
    <w:rsid w:val="00F4159D"/>
    <w:rsid w:val="00F61DC1"/>
    <w:rsid w:val="00F9040E"/>
    <w:rsid w:val="00FF549D"/>
    <w:rsid w:val="02B201C7"/>
    <w:rsid w:val="02F07A5E"/>
    <w:rsid w:val="0A727E00"/>
    <w:rsid w:val="0F966997"/>
    <w:rsid w:val="17691EC8"/>
    <w:rsid w:val="18BF019E"/>
    <w:rsid w:val="1B7D0B9A"/>
    <w:rsid w:val="1E3D5E5B"/>
    <w:rsid w:val="2CAD45F9"/>
    <w:rsid w:val="2E6D6B17"/>
    <w:rsid w:val="30050FDE"/>
    <w:rsid w:val="31604340"/>
    <w:rsid w:val="333F7B7C"/>
    <w:rsid w:val="376A3F10"/>
    <w:rsid w:val="389926E7"/>
    <w:rsid w:val="48894EED"/>
    <w:rsid w:val="4B14752A"/>
    <w:rsid w:val="4CBF1236"/>
    <w:rsid w:val="565416EE"/>
    <w:rsid w:val="56707B1F"/>
    <w:rsid w:val="599C3553"/>
    <w:rsid w:val="59AB43F1"/>
    <w:rsid w:val="5B161995"/>
    <w:rsid w:val="5D0776B3"/>
    <w:rsid w:val="68C1091C"/>
    <w:rsid w:val="690D16A9"/>
    <w:rsid w:val="69B31801"/>
    <w:rsid w:val="6AFF641F"/>
    <w:rsid w:val="6D994193"/>
    <w:rsid w:val="72CE745E"/>
    <w:rsid w:val="78AA4F3A"/>
    <w:rsid w:val="7D9A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46E210"/>
  <w15:docId w15:val="{2C1C56B1-BF0C-416B-BC4F-A343D197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B00A4E"/>
    <w:pPr>
      <w:widowControl w:val="0"/>
      <w:adjustRightInd w:val="0"/>
      <w:snapToGrid w:val="0"/>
      <w:spacing w:line="360" w:lineRule="auto"/>
      <w:ind w:firstLineChars="200" w:firstLine="200"/>
    </w:pPr>
    <w:rPr>
      <w:rFonts w:ascii="Songti SC" w:hAnsi="Songti SC"/>
      <w:kern w:val="2"/>
      <w:sz w:val="28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qFormat/>
    <w:pPr>
      <w:keepNext/>
      <w:keepLines/>
      <w:numPr>
        <w:ilvl w:val="1"/>
        <w:numId w:val="1"/>
      </w:numPr>
      <w:spacing w:before="120" w:after="120"/>
      <w:ind w:firstLineChars="0"/>
      <w:outlineLvl w:val="1"/>
    </w:pPr>
    <w:rPr>
      <w:rFonts w:ascii="Arial" w:hAnsi="Arial" w:cstheme="majorBidi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nhideWhenUsed/>
    <w:qFormat/>
    <w:rsid w:val="00457A8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unhideWhenUsed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  <w:jc w:val="both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</w:pPr>
    <w:rPr>
      <w:kern w:val="0"/>
      <w:sz w:val="24"/>
    </w:rPr>
  </w:style>
  <w:style w:type="character" w:styleId="a8">
    <w:name w:val="Hyperlink"/>
    <w:basedOn w:val="a1"/>
    <w:qFormat/>
    <w:rPr>
      <w:color w:val="0000FF"/>
      <w:u w:val="single"/>
    </w:rPr>
  </w:style>
  <w:style w:type="character" w:customStyle="1" w:styleId="a4">
    <w:name w:val="正文文本 字符"/>
    <w:basedOn w:val="a1"/>
    <w:link w:val="a0"/>
    <w:uiPriority w:val="99"/>
    <w:qFormat/>
    <w:rPr>
      <w:rFonts w:ascii="Songti SC" w:hAnsi="Songti SC"/>
      <w:kern w:val="2"/>
      <w:sz w:val="28"/>
      <w:szCs w:val="24"/>
    </w:rPr>
  </w:style>
  <w:style w:type="character" w:customStyle="1" w:styleId="40">
    <w:name w:val="标题 4 字符"/>
    <w:basedOn w:val="a1"/>
    <w:link w:val="4"/>
    <w:rsid w:val="00457A8C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footer" Target="footer2.xml"/><Relationship Id="rId7" Type="http://schemas.openxmlformats.org/officeDocument/2006/relationships/hyperlink" Target="https://scjg.jszwfw.gov.cn:9082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eader" Target="header2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header" Target="header1.xml"/><Relationship Id="rId65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37</Pages>
  <Words>2246</Words>
  <Characters>2314</Characters>
  <Application>Microsoft Office Word</Application>
  <DocSecurity>0</DocSecurity>
  <Lines>192</Lines>
  <Paragraphs>162</Paragraphs>
  <ScaleCrop>false</ScaleCrop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？</dc:creator>
  <cp:lastModifiedBy>yimin Xia</cp:lastModifiedBy>
  <cp:revision>62</cp:revision>
  <dcterms:created xsi:type="dcterms:W3CDTF">2026-04-09T00:33:00Z</dcterms:created>
  <dcterms:modified xsi:type="dcterms:W3CDTF">2026-08-07T09:48:00Z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2C16ACE7149546598577A431DAE0E0BD_13</vt:lpwstr>
  </property>
  <property fmtid="{D5CDD505-2E9C-101B-9397-08002B2CF9AE}" pid="4" name="KSOTemplateDocerSaveRecord">
    <vt:lpwstr>eyJoZGlkIjoiODdkYTc5NTcxNmRjOTFkNDFkNjJmYjJjOGRmZGU0YTYiLCJ1c2VySWQiOiI0NDY5NDkyNTcifQ==</vt:lpwstr>
  </property>
</Properties>
</file>