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0" w:rsidRDefault="00C51290" w:rsidP="00C51290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C51290" w:rsidRDefault="00C51290" w:rsidP="00C51290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C51290" w:rsidRDefault="00C51290" w:rsidP="00C51290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C51290" w:rsidRDefault="00C51290" w:rsidP="00C51290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C51290" w:rsidRPr="00C51290" w:rsidRDefault="00C51290" w:rsidP="00C51290">
      <w:pPr>
        <w:widowControl/>
        <w:shd w:val="clear" w:color="auto" w:fill="FFFFFF"/>
        <w:jc w:val="center"/>
        <w:outlineLvl w:val="1"/>
        <w:rPr>
          <w:rFonts w:ascii="宋体" w:eastAsia="宋体" w:hAnsi="宋体"/>
          <w:b/>
          <w:bCs/>
          <w:color w:val="333333"/>
          <w:kern w:val="0"/>
          <w:sz w:val="36"/>
          <w:szCs w:val="36"/>
        </w:rPr>
      </w:pPr>
      <w:r w:rsidRPr="00C51290">
        <w:rPr>
          <w:rFonts w:ascii="宋体" w:eastAsia="宋体" w:hAnsi="宋体" w:hint="eastAsia"/>
          <w:b/>
          <w:bCs/>
          <w:color w:val="333333"/>
          <w:kern w:val="0"/>
          <w:sz w:val="36"/>
          <w:szCs w:val="36"/>
        </w:rPr>
        <w:t>苏州市市场监督管理局202</w:t>
      </w:r>
      <w:r w:rsidR="001B0390">
        <w:rPr>
          <w:rFonts w:ascii="宋体" w:eastAsia="宋体" w:hAnsi="宋体" w:hint="eastAsia"/>
          <w:b/>
          <w:bCs/>
          <w:color w:val="333333"/>
          <w:kern w:val="0"/>
          <w:sz w:val="36"/>
          <w:szCs w:val="36"/>
        </w:rPr>
        <w:t>3</w:t>
      </w:r>
      <w:r w:rsidRPr="00C51290">
        <w:rPr>
          <w:rFonts w:ascii="宋体" w:eastAsia="宋体" w:hAnsi="宋体" w:hint="eastAsia"/>
          <w:b/>
          <w:bCs/>
          <w:color w:val="333333"/>
          <w:kern w:val="0"/>
          <w:sz w:val="36"/>
          <w:szCs w:val="36"/>
        </w:rPr>
        <w:t>年</w:t>
      </w:r>
      <w:r w:rsidR="001B0390">
        <w:rPr>
          <w:rFonts w:ascii="宋体" w:eastAsia="宋体" w:hAnsi="宋体" w:hint="eastAsia"/>
          <w:b/>
          <w:bCs/>
          <w:color w:val="333333"/>
          <w:kern w:val="0"/>
          <w:sz w:val="36"/>
          <w:szCs w:val="36"/>
        </w:rPr>
        <w:t>6</w:t>
      </w:r>
      <w:r w:rsidRPr="00C51290">
        <w:rPr>
          <w:rFonts w:ascii="宋体" w:eastAsia="宋体" w:hAnsi="宋体" w:hint="eastAsia"/>
          <w:b/>
          <w:bCs/>
          <w:color w:val="333333"/>
          <w:kern w:val="0"/>
          <w:sz w:val="36"/>
          <w:szCs w:val="36"/>
        </w:rPr>
        <w:t>月(第1批)政府采购意向公告</w:t>
      </w:r>
    </w:p>
    <w:p w:rsidR="00C51290" w:rsidRPr="00C51290" w:rsidRDefault="00C51290" w:rsidP="00C51290">
      <w:pPr>
        <w:widowControl/>
        <w:shd w:val="clear" w:color="auto" w:fill="FFFFFF"/>
        <w:spacing w:line="480" w:lineRule="atLeast"/>
        <w:ind w:firstLine="567"/>
        <w:jc w:val="left"/>
        <w:rPr>
          <w:rFonts w:ascii="宋体" w:eastAsia="宋体" w:hAnsi="宋体"/>
          <w:color w:val="333333"/>
          <w:kern w:val="0"/>
          <w:sz w:val="24"/>
          <w:szCs w:val="24"/>
        </w:rPr>
      </w:pP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为便于供应商及时了解政府采购信息，根据《江苏省财政厅关于做好意向公开工作的通知》等有关规定，现将苏州市市场监督管理局202</w:t>
      </w:r>
      <w:r w:rsidR="001B0390">
        <w:rPr>
          <w:rFonts w:ascii="宋体" w:eastAsia="宋体" w:hAnsi="宋体" w:hint="eastAsia"/>
          <w:color w:val="333333"/>
          <w:kern w:val="0"/>
          <w:sz w:val="24"/>
          <w:szCs w:val="24"/>
        </w:rPr>
        <w:t>3</w:t>
      </w: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年</w:t>
      </w:r>
      <w:r w:rsidR="001B0390">
        <w:rPr>
          <w:rFonts w:ascii="宋体" w:eastAsia="宋体" w:hAnsi="宋体" w:hint="eastAsia"/>
          <w:color w:val="333333"/>
          <w:kern w:val="0"/>
          <w:sz w:val="24"/>
          <w:szCs w:val="24"/>
        </w:rPr>
        <w:t>6</w:t>
      </w: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月(第1批)政府采购意向公告如下：</w:t>
      </w:r>
    </w:p>
    <w:tbl>
      <w:tblPr>
        <w:tblW w:w="9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34"/>
        <w:gridCol w:w="2239"/>
        <w:gridCol w:w="784"/>
        <w:gridCol w:w="1156"/>
        <w:gridCol w:w="1283"/>
        <w:gridCol w:w="1134"/>
        <w:gridCol w:w="1134"/>
      </w:tblGrid>
      <w:tr w:rsidR="00C51290" w:rsidRPr="00C51290" w:rsidTr="001B0390">
        <w:trPr>
          <w:tblHeader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left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left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采购需求概况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right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采购预算(万元)</w:t>
            </w:r>
          </w:p>
        </w:tc>
        <w:tc>
          <w:tcPr>
            <w:tcW w:w="1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预计采购月份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是否专门面向中小企业采购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是否采购节能产品、环境标志产品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1"/>
                <w:szCs w:val="21"/>
              </w:rPr>
              <w:t>备注</w:t>
            </w:r>
          </w:p>
        </w:tc>
      </w:tr>
      <w:tr w:rsidR="00C51290" w:rsidRPr="00C51290" w:rsidTr="001B0390"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left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苏州市重点产业专利导航分析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left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形成产业发展现状分析报告，建立专题数据库，完成产业专利导航分析报告等，为市知识产权产业大数据中心建设提供数据支撑。</w:t>
            </w:r>
          </w:p>
        </w:tc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1B0390" w:rsidP="00C51290">
            <w:pPr>
              <w:widowControl/>
              <w:jc w:val="right"/>
              <w:rPr>
                <w:rFonts w:ascii="宋体" w:eastAsia="宋体" w:hAnsi="宋体"/>
                <w:color w:val="FFA5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A500"/>
                <w:kern w:val="0"/>
                <w:sz w:val="21"/>
                <w:szCs w:val="21"/>
              </w:rPr>
              <w:t>400</w:t>
            </w:r>
          </w:p>
        </w:tc>
        <w:tc>
          <w:tcPr>
            <w:tcW w:w="115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2022-06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center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51290" w:rsidRPr="00C51290" w:rsidRDefault="00C51290" w:rsidP="00C51290">
            <w:pPr>
              <w:widowControl/>
              <w:jc w:val="left"/>
              <w:rPr>
                <w:rFonts w:ascii="宋体" w:eastAsia="宋体" w:hAnsi="宋体"/>
                <w:color w:val="333333"/>
                <w:kern w:val="0"/>
                <w:sz w:val="21"/>
                <w:szCs w:val="21"/>
              </w:rPr>
            </w:pPr>
            <w:r w:rsidRPr="00C51290"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知识产权产业促进处</w:t>
            </w:r>
          </w:p>
        </w:tc>
      </w:tr>
    </w:tbl>
    <w:p w:rsidR="00C51290" w:rsidRPr="00C51290" w:rsidRDefault="00C51290" w:rsidP="00C51290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/>
          <w:b/>
          <w:bCs/>
          <w:color w:val="333333"/>
          <w:kern w:val="0"/>
          <w:sz w:val="24"/>
          <w:szCs w:val="24"/>
        </w:rPr>
      </w:pPr>
      <w:r w:rsidRPr="00C51290">
        <w:rPr>
          <w:rFonts w:ascii="宋体" w:eastAsia="宋体" w:hAnsi="宋体" w:hint="eastAsia"/>
          <w:b/>
          <w:bCs/>
          <w:color w:val="333333"/>
          <w:kern w:val="0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C51290" w:rsidRPr="00C51290" w:rsidRDefault="00C51290" w:rsidP="00C51290">
      <w:pPr>
        <w:widowControl/>
        <w:shd w:val="clear" w:color="auto" w:fill="FFFFFF"/>
        <w:spacing w:line="480" w:lineRule="atLeast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苏州市市场监督管理局</w:t>
      </w:r>
    </w:p>
    <w:p w:rsidR="00C51290" w:rsidRPr="00C51290" w:rsidRDefault="00C51290" w:rsidP="00C51290">
      <w:pPr>
        <w:widowControl/>
        <w:shd w:val="clear" w:color="auto" w:fill="FFFFFF"/>
        <w:spacing w:line="480" w:lineRule="atLeast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202</w:t>
      </w:r>
      <w:r w:rsidR="001B0390">
        <w:rPr>
          <w:rFonts w:ascii="宋体" w:eastAsia="宋体" w:hAnsi="宋体" w:hint="eastAsia"/>
          <w:color w:val="333333"/>
          <w:kern w:val="0"/>
          <w:sz w:val="24"/>
          <w:szCs w:val="24"/>
        </w:rPr>
        <w:t>3</w:t>
      </w: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年</w:t>
      </w:r>
      <w:r w:rsidR="001B0390">
        <w:rPr>
          <w:rFonts w:ascii="宋体" w:eastAsia="宋体" w:hAnsi="宋体" w:hint="eastAsia"/>
          <w:color w:val="333333"/>
          <w:kern w:val="0"/>
          <w:sz w:val="24"/>
          <w:szCs w:val="24"/>
        </w:rPr>
        <w:t>6</w:t>
      </w: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月</w:t>
      </w:r>
      <w:r w:rsidR="001B0390">
        <w:rPr>
          <w:rFonts w:ascii="宋体" w:eastAsia="宋体" w:hAnsi="宋体" w:hint="eastAsia"/>
          <w:color w:val="333333"/>
          <w:kern w:val="0"/>
          <w:sz w:val="24"/>
          <w:szCs w:val="24"/>
        </w:rPr>
        <w:t>5</w:t>
      </w:r>
      <w:r w:rsidRPr="00C51290">
        <w:rPr>
          <w:rFonts w:ascii="宋体" w:eastAsia="宋体" w:hAnsi="宋体" w:hint="eastAsia"/>
          <w:color w:val="333333"/>
          <w:kern w:val="0"/>
          <w:sz w:val="24"/>
          <w:szCs w:val="24"/>
        </w:rPr>
        <w:t>日</w:t>
      </w:r>
    </w:p>
    <w:p w:rsidR="00C51290" w:rsidRPr="00C51290" w:rsidRDefault="00C51290" w:rsidP="00C51290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eastAsia="宋体" w:hAnsi="宋体"/>
          <w:color w:val="333333"/>
          <w:kern w:val="0"/>
          <w:sz w:val="24"/>
          <w:szCs w:val="24"/>
        </w:rPr>
      </w:pPr>
    </w:p>
    <w:p w:rsidR="00167DA6" w:rsidRDefault="00167DA6"/>
    <w:sectPr w:rsidR="00167DA6" w:rsidSect="0066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1D" w:rsidRDefault="00A1591D" w:rsidP="001B0390">
      <w:r>
        <w:separator/>
      </w:r>
    </w:p>
  </w:endnote>
  <w:endnote w:type="continuationSeparator" w:id="1">
    <w:p w:rsidR="00A1591D" w:rsidRDefault="00A1591D" w:rsidP="001B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1D" w:rsidRDefault="00A1591D" w:rsidP="001B0390">
      <w:r>
        <w:separator/>
      </w:r>
    </w:p>
  </w:footnote>
  <w:footnote w:type="continuationSeparator" w:id="1">
    <w:p w:rsidR="00A1591D" w:rsidRDefault="00A1591D" w:rsidP="001B0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290"/>
    <w:rsid w:val="00167DA6"/>
    <w:rsid w:val="001B0390"/>
    <w:rsid w:val="00407B1D"/>
    <w:rsid w:val="0066327C"/>
    <w:rsid w:val="00A1591D"/>
    <w:rsid w:val="00C5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512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29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5129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51290"/>
  </w:style>
  <w:style w:type="character" w:customStyle="1" w:styleId="2Char">
    <w:name w:val="标题 2 Char"/>
    <w:basedOn w:val="a0"/>
    <w:link w:val="2"/>
    <w:uiPriority w:val="9"/>
    <w:rsid w:val="00C51290"/>
    <w:rPr>
      <w:rFonts w:ascii="宋体" w:eastAsia="宋体" w:hAnsi="宋体"/>
      <w:b/>
      <w:bCs/>
      <w:kern w:val="0"/>
      <w:sz w:val="36"/>
      <w:szCs w:val="36"/>
    </w:rPr>
  </w:style>
  <w:style w:type="paragraph" w:styleId="a5">
    <w:name w:val="header"/>
    <w:basedOn w:val="a"/>
    <w:link w:val="Char0"/>
    <w:uiPriority w:val="99"/>
    <w:semiHidden/>
    <w:unhideWhenUsed/>
    <w:rsid w:val="001B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039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B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B0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Shigure Kyouya</dc:creator>
  <cp:lastModifiedBy>admin</cp:lastModifiedBy>
  <cp:revision>2</cp:revision>
  <dcterms:created xsi:type="dcterms:W3CDTF">2023-06-05T06:13:00Z</dcterms:created>
  <dcterms:modified xsi:type="dcterms:W3CDTF">2023-06-05T06:13:00Z</dcterms:modified>
</cp:coreProperties>
</file>